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62" w:rsidRPr="00862713" w:rsidRDefault="00D95662" w:rsidP="00D9566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-542290</wp:posOffset>
            </wp:positionV>
            <wp:extent cx="577850" cy="558800"/>
            <wp:effectExtent l="19050" t="0" r="0" b="0"/>
            <wp:wrapTopAndBottom/>
            <wp:docPr id="13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98E">
        <w:rPr>
          <w:sz w:val="20"/>
          <w:szCs w:val="20"/>
        </w:rPr>
        <w:t>РОССИЙСКАЯ ФЕДЕРАЦИЯ</w:t>
      </w:r>
    </w:p>
    <w:p w:rsidR="00D95662" w:rsidRPr="001E698E" w:rsidRDefault="00D95662" w:rsidP="00D95662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 xml:space="preserve">ХАНТЫ-МАНСИЙСКИЙ </w:t>
      </w:r>
      <w:proofErr w:type="gramStart"/>
      <w:r w:rsidRPr="001E698E">
        <w:rPr>
          <w:sz w:val="20"/>
          <w:szCs w:val="20"/>
        </w:rPr>
        <w:t>АВТОНОМНЫЙ  ОКРУГ</w:t>
      </w:r>
      <w:proofErr w:type="gramEnd"/>
      <w:r w:rsidRPr="001E698E">
        <w:rPr>
          <w:sz w:val="20"/>
          <w:szCs w:val="20"/>
        </w:rPr>
        <w:t xml:space="preserve"> – ЮГРА</w:t>
      </w:r>
    </w:p>
    <w:p w:rsidR="00D95662" w:rsidRPr="001E698E" w:rsidRDefault="00D95662" w:rsidP="00D95662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>(Тюменская область)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ДЕПАРТАМЕНТ ЗДРАВООХРАНЕНИЯ</w:t>
      </w:r>
    </w:p>
    <w:p w:rsidR="00D95662" w:rsidRPr="00E1484F" w:rsidRDefault="00D95662" w:rsidP="00D95662">
      <w:pPr>
        <w:ind w:left="708"/>
        <w:jc w:val="center"/>
        <w:rPr>
          <w:b/>
        </w:rPr>
      </w:pPr>
      <w:r w:rsidRPr="00E1484F">
        <w:rPr>
          <w:b/>
        </w:rPr>
        <w:t>ХАНТЫ-МАНСИЙСКОГО АВТОНОМНОГО ОКРУГА – ЮГРЫ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БЮДЖЕТНОЕ УЧРЕЖДЕНИЕ ХАНТЫ-МАНСИЙСКОГО АВТОНОМНОГО ОКРУГА-</w:t>
      </w:r>
      <w:proofErr w:type="gramStart"/>
      <w:r w:rsidRPr="00E1484F">
        <w:rPr>
          <w:b/>
        </w:rPr>
        <w:t>ЮГРЫ  «</w:t>
      </w:r>
      <w:proofErr w:type="gramEnd"/>
      <w:r w:rsidRPr="00E1484F">
        <w:rPr>
          <w:b/>
        </w:rPr>
        <w:t xml:space="preserve">НЕФТЕЮГАНСКАЯ ОКРУЖНАЯ </w:t>
      </w:r>
      <w:r w:rsidR="006030C1">
        <w:rPr>
          <w:b/>
        </w:rPr>
        <w:t xml:space="preserve">КЛИНИЧЕСКАЯ </w:t>
      </w:r>
      <w:r w:rsidRPr="00E1484F">
        <w:rPr>
          <w:b/>
        </w:rPr>
        <w:t>БОЛЬНИЦА</w:t>
      </w:r>
      <w:r w:rsidR="006030C1">
        <w:rPr>
          <w:b/>
        </w:rPr>
        <w:t xml:space="preserve"> </w:t>
      </w:r>
      <w:r w:rsidRPr="00E1484F">
        <w:rPr>
          <w:b/>
        </w:rPr>
        <w:t>ИМЕНИ В.И.ЯЦКИВ»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(БУ «Нефтеюган</w:t>
      </w:r>
      <w:r w:rsidR="00C4182C">
        <w:rPr>
          <w:b/>
        </w:rPr>
        <w:t xml:space="preserve">ская окружная </w:t>
      </w:r>
      <w:r w:rsidR="006030C1">
        <w:rPr>
          <w:b/>
        </w:rPr>
        <w:t xml:space="preserve">клиническая </w:t>
      </w:r>
      <w:r w:rsidR="00C4182C">
        <w:rPr>
          <w:b/>
        </w:rPr>
        <w:t>больница имени В.</w:t>
      </w:r>
      <w:r w:rsidR="006030C1">
        <w:rPr>
          <w:b/>
        </w:rPr>
        <w:t>И.</w:t>
      </w:r>
      <w:r w:rsidRPr="00E1484F">
        <w:rPr>
          <w:b/>
        </w:rPr>
        <w:t>Яцкив»)</w:t>
      </w:r>
    </w:p>
    <w:p w:rsidR="00D95662" w:rsidRPr="0061187C" w:rsidRDefault="00D95662" w:rsidP="005F166C">
      <w:pPr>
        <w:rPr>
          <w:b/>
        </w:rPr>
      </w:pPr>
      <w:r>
        <w:rPr>
          <w:b/>
        </w:rPr>
        <w:t>____________________________________________________________________________</w:t>
      </w:r>
      <w:r w:rsidR="00981F9C">
        <w:rPr>
          <w:b/>
        </w:rPr>
        <w:t>____</w:t>
      </w:r>
      <w:r w:rsidRPr="00A53093">
        <w:t xml:space="preserve">   </w:t>
      </w:r>
    </w:p>
    <w:p w:rsidR="00726F16" w:rsidRDefault="00726F16" w:rsidP="00D95662">
      <w:pPr>
        <w:rPr>
          <w:sz w:val="26"/>
          <w:szCs w:val="26"/>
        </w:rPr>
      </w:pPr>
    </w:p>
    <w:p w:rsidR="00D95662" w:rsidRPr="0066036D" w:rsidRDefault="00D95662" w:rsidP="00D9566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950AC9">
        <w:rPr>
          <w:sz w:val="26"/>
          <w:szCs w:val="26"/>
        </w:rPr>
        <w:t>16</w:t>
      </w:r>
      <w:r>
        <w:rPr>
          <w:sz w:val="26"/>
          <w:szCs w:val="26"/>
        </w:rPr>
        <w:t>__»_____</w:t>
      </w:r>
      <w:r w:rsidR="00950AC9">
        <w:rPr>
          <w:sz w:val="26"/>
          <w:szCs w:val="26"/>
        </w:rPr>
        <w:t>04</w:t>
      </w:r>
      <w:r>
        <w:rPr>
          <w:sz w:val="26"/>
          <w:szCs w:val="26"/>
        </w:rPr>
        <w:t>______20</w:t>
      </w:r>
      <w:r w:rsidR="00852E23" w:rsidRPr="00950AC9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  <w:r w:rsidRPr="006603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66036D">
        <w:rPr>
          <w:sz w:val="26"/>
          <w:szCs w:val="26"/>
        </w:rPr>
        <w:t xml:space="preserve">   </w:t>
      </w:r>
      <w:r w:rsidR="00852E23" w:rsidRPr="00950AC9">
        <w:rPr>
          <w:sz w:val="26"/>
          <w:szCs w:val="26"/>
        </w:rPr>
        <w:t xml:space="preserve">  </w:t>
      </w:r>
      <w:r w:rsidR="00852E23" w:rsidRPr="00833991">
        <w:rPr>
          <w:sz w:val="26"/>
          <w:szCs w:val="26"/>
        </w:rPr>
        <w:t xml:space="preserve">                    </w:t>
      </w:r>
      <w:r w:rsidR="00852E23" w:rsidRPr="007021D7">
        <w:rPr>
          <w:sz w:val="26"/>
          <w:szCs w:val="26"/>
        </w:rPr>
        <w:t xml:space="preserve">   </w:t>
      </w:r>
      <w:r w:rsidR="00852E23" w:rsidRPr="00833991">
        <w:rPr>
          <w:sz w:val="26"/>
          <w:szCs w:val="26"/>
        </w:rPr>
        <w:t xml:space="preserve">  </w:t>
      </w:r>
      <w:r w:rsidR="00852E23" w:rsidRPr="007021D7">
        <w:rPr>
          <w:sz w:val="26"/>
          <w:szCs w:val="26"/>
        </w:rPr>
        <w:t xml:space="preserve">     </w:t>
      </w:r>
      <w:r w:rsidR="00852E23" w:rsidRPr="00833991">
        <w:rPr>
          <w:sz w:val="26"/>
          <w:szCs w:val="26"/>
        </w:rPr>
        <w:t>0</w:t>
      </w:r>
      <w:r w:rsidR="00852E23" w:rsidRPr="007021D7">
        <w:rPr>
          <w:sz w:val="26"/>
          <w:szCs w:val="26"/>
        </w:rPr>
        <w:t>7-108-</w:t>
      </w:r>
      <w:r w:rsidR="00852E23">
        <w:rPr>
          <w:sz w:val="26"/>
          <w:szCs w:val="26"/>
        </w:rPr>
        <w:t>и</w:t>
      </w:r>
      <w:r w:rsidR="00852E23" w:rsidRPr="00806F96">
        <w:rPr>
          <w:sz w:val="26"/>
          <w:szCs w:val="26"/>
        </w:rPr>
        <w:t>сх</w:t>
      </w:r>
      <w:r w:rsidR="00852E23" w:rsidRPr="00833991">
        <w:rPr>
          <w:sz w:val="26"/>
          <w:szCs w:val="26"/>
        </w:rPr>
        <w:t xml:space="preserve">. № </w:t>
      </w:r>
      <w:r w:rsidR="00950AC9" w:rsidRPr="00950AC9">
        <w:rPr>
          <w:sz w:val="26"/>
          <w:szCs w:val="26"/>
          <w:u w:val="single"/>
        </w:rPr>
        <w:t>149</w:t>
      </w:r>
    </w:p>
    <w:p w:rsidR="00852E23" w:rsidRDefault="00852E23" w:rsidP="00377D4B">
      <w:pPr>
        <w:pStyle w:val="4"/>
        <w:spacing w:before="0" w:after="0"/>
        <w:jc w:val="center"/>
      </w:pPr>
    </w:p>
    <w:p w:rsidR="00D95662" w:rsidRPr="0052458C" w:rsidRDefault="00D95662" w:rsidP="00377D4B">
      <w:pPr>
        <w:pStyle w:val="4"/>
        <w:spacing w:before="0" w:after="0"/>
        <w:jc w:val="center"/>
      </w:pPr>
      <w:r w:rsidRPr="0052458C">
        <w:t>П</w:t>
      </w:r>
      <w:r w:rsidR="00855D3D">
        <w:t xml:space="preserve"> </w:t>
      </w:r>
      <w:r w:rsidRPr="0052458C">
        <w:t>Р И К А З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030C1" w:rsidTr="006030C1">
        <w:tc>
          <w:tcPr>
            <w:tcW w:w="6487" w:type="dxa"/>
          </w:tcPr>
          <w:p w:rsidR="007022A7" w:rsidRDefault="007022A7" w:rsidP="00377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3F87" w:rsidRPr="007C3F87" w:rsidRDefault="007C3F87" w:rsidP="007C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030C1" w:rsidRPr="007C3F87">
              <w:rPr>
                <w:sz w:val="28"/>
                <w:szCs w:val="28"/>
              </w:rPr>
              <w:t>О</w:t>
            </w:r>
            <w:r w:rsidR="00205030" w:rsidRPr="007C3F87">
              <w:rPr>
                <w:sz w:val="28"/>
                <w:szCs w:val="28"/>
              </w:rPr>
              <w:t xml:space="preserve">б утверждении Положения </w:t>
            </w:r>
            <w:r w:rsidRPr="007C3F87">
              <w:rPr>
                <w:sz w:val="28"/>
                <w:szCs w:val="28"/>
              </w:rPr>
              <w:t>о порядке уведомления работода</w:t>
            </w:r>
            <w:r>
              <w:rPr>
                <w:sz w:val="28"/>
                <w:szCs w:val="28"/>
              </w:rPr>
              <w:t>т</w:t>
            </w:r>
            <w:r w:rsidRPr="007C3F8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</w:t>
            </w:r>
            <w:r w:rsidRPr="007C3F87">
              <w:rPr>
                <w:sz w:val="28"/>
                <w:szCs w:val="28"/>
              </w:rPr>
              <w:t xml:space="preserve">я о случаях склонения </w:t>
            </w:r>
            <w:r w:rsidR="00555C45">
              <w:rPr>
                <w:sz w:val="28"/>
                <w:szCs w:val="28"/>
              </w:rPr>
              <w:t>работников</w:t>
            </w:r>
            <w:r w:rsidRPr="007C3F87">
              <w:rPr>
                <w:sz w:val="28"/>
                <w:szCs w:val="28"/>
              </w:rPr>
              <w:t xml:space="preserve"> к совершению коррупционных </w:t>
            </w:r>
            <w:r w:rsidR="00555C45">
              <w:rPr>
                <w:sz w:val="28"/>
                <w:szCs w:val="28"/>
              </w:rPr>
              <w:t>право</w:t>
            </w:r>
            <w:r w:rsidRPr="007C3F87">
              <w:rPr>
                <w:sz w:val="28"/>
                <w:szCs w:val="28"/>
              </w:rPr>
              <w:t>нарушений и порядке рассмотрения таких сообщений в БУ «Нефтеюганская окружная клиническая больница имени В.И.Яцкив»</w:t>
            </w:r>
            <w:r>
              <w:rPr>
                <w:sz w:val="28"/>
                <w:szCs w:val="28"/>
              </w:rPr>
              <w:t>»</w:t>
            </w:r>
            <w:r w:rsidRPr="007C3F87">
              <w:rPr>
                <w:sz w:val="28"/>
                <w:szCs w:val="28"/>
              </w:rPr>
              <w:t xml:space="preserve"> </w:t>
            </w:r>
          </w:p>
          <w:p w:rsidR="006030C1" w:rsidRDefault="006030C1" w:rsidP="00377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7D4B" w:rsidRDefault="00377D4B" w:rsidP="00377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F2F75" w:rsidRPr="0031133D" w:rsidRDefault="00A24FBD" w:rsidP="00377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F75">
        <w:rPr>
          <w:sz w:val="28"/>
          <w:szCs w:val="28"/>
        </w:rPr>
        <w:t>В</w:t>
      </w:r>
      <w:r w:rsidR="006030C1" w:rsidRPr="002F2F75">
        <w:rPr>
          <w:sz w:val="28"/>
          <w:szCs w:val="28"/>
        </w:rPr>
        <w:t xml:space="preserve">о исполнение </w:t>
      </w:r>
      <w:r w:rsidR="00931ACD" w:rsidRPr="00931ACD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6" w:history="1">
        <w:r w:rsidR="00931ACD" w:rsidRPr="00931ACD">
          <w:rPr>
            <w:rFonts w:eastAsiaTheme="minorHAnsi"/>
            <w:sz w:val="28"/>
            <w:szCs w:val="28"/>
            <w:lang w:eastAsia="en-US"/>
          </w:rPr>
          <w:t>закон</w:t>
        </w:r>
        <w:r w:rsidR="00931ACD">
          <w:rPr>
            <w:rFonts w:eastAsiaTheme="minorHAnsi"/>
            <w:sz w:val="28"/>
            <w:szCs w:val="28"/>
            <w:lang w:eastAsia="en-US"/>
          </w:rPr>
          <w:t>а</w:t>
        </w:r>
      </w:hyperlink>
      <w:r w:rsidR="00931ACD" w:rsidRPr="00931ACD">
        <w:rPr>
          <w:rFonts w:eastAsiaTheme="minorHAnsi"/>
          <w:sz w:val="28"/>
          <w:szCs w:val="28"/>
          <w:lang w:eastAsia="en-US"/>
        </w:rPr>
        <w:t xml:space="preserve"> от 25</w:t>
      </w:r>
      <w:r w:rsidR="00824B88">
        <w:rPr>
          <w:rFonts w:eastAsiaTheme="minorHAnsi"/>
          <w:sz w:val="28"/>
          <w:szCs w:val="28"/>
          <w:lang w:eastAsia="en-US"/>
        </w:rPr>
        <w:t>.12.</w:t>
      </w:r>
      <w:r w:rsidR="00931ACD" w:rsidRPr="00931ACD">
        <w:rPr>
          <w:rFonts w:eastAsiaTheme="minorHAnsi"/>
          <w:sz w:val="28"/>
          <w:szCs w:val="28"/>
          <w:lang w:eastAsia="en-US"/>
        </w:rPr>
        <w:t xml:space="preserve">2008 </w:t>
      </w:r>
      <w:r w:rsidR="00931ACD">
        <w:rPr>
          <w:rFonts w:eastAsiaTheme="minorHAnsi"/>
          <w:sz w:val="28"/>
          <w:szCs w:val="28"/>
          <w:lang w:eastAsia="en-US"/>
        </w:rPr>
        <w:t>№</w:t>
      </w:r>
      <w:r w:rsidR="00931ACD" w:rsidRPr="00931ACD">
        <w:rPr>
          <w:rFonts w:eastAsiaTheme="minorHAnsi"/>
          <w:sz w:val="28"/>
          <w:szCs w:val="28"/>
          <w:lang w:eastAsia="en-US"/>
        </w:rPr>
        <w:t xml:space="preserve">273-ФЗ </w:t>
      </w:r>
      <w:r w:rsidR="00931ACD">
        <w:rPr>
          <w:rFonts w:eastAsiaTheme="minorHAnsi"/>
          <w:sz w:val="28"/>
          <w:szCs w:val="28"/>
          <w:lang w:eastAsia="en-US"/>
        </w:rPr>
        <w:t>«</w:t>
      </w:r>
      <w:r w:rsidR="00931ACD" w:rsidRPr="00931ACD">
        <w:rPr>
          <w:rFonts w:eastAsiaTheme="minorHAnsi"/>
          <w:sz w:val="28"/>
          <w:szCs w:val="28"/>
          <w:lang w:eastAsia="en-US"/>
        </w:rPr>
        <w:t>О</w:t>
      </w:r>
      <w:r w:rsidR="00DF16AB">
        <w:rPr>
          <w:rFonts w:eastAsiaTheme="minorHAnsi"/>
          <w:sz w:val="28"/>
          <w:szCs w:val="28"/>
          <w:lang w:eastAsia="en-US"/>
        </w:rPr>
        <w:t> </w:t>
      </w:r>
      <w:r w:rsidR="00931ACD" w:rsidRPr="00931ACD">
        <w:rPr>
          <w:rFonts w:eastAsiaTheme="minorHAnsi"/>
          <w:sz w:val="28"/>
          <w:szCs w:val="28"/>
          <w:lang w:eastAsia="en-US"/>
        </w:rPr>
        <w:t>противодействии коррупции</w:t>
      </w:r>
      <w:r w:rsidR="00931ACD">
        <w:rPr>
          <w:rFonts w:eastAsiaTheme="minorHAnsi"/>
          <w:sz w:val="28"/>
          <w:szCs w:val="28"/>
          <w:lang w:eastAsia="en-US"/>
        </w:rPr>
        <w:t>»</w:t>
      </w:r>
      <w:r w:rsidR="00931ACD" w:rsidRPr="00931ACD">
        <w:rPr>
          <w:rFonts w:eastAsiaTheme="minorHAnsi"/>
          <w:sz w:val="28"/>
          <w:szCs w:val="28"/>
          <w:lang w:eastAsia="en-US"/>
        </w:rPr>
        <w:t>, Закон</w:t>
      </w:r>
      <w:r w:rsidR="00DB5C43">
        <w:rPr>
          <w:rFonts w:eastAsiaTheme="minorHAnsi"/>
          <w:sz w:val="28"/>
          <w:szCs w:val="28"/>
          <w:lang w:eastAsia="en-US"/>
        </w:rPr>
        <w:t>а</w:t>
      </w:r>
      <w:r w:rsidR="00931ACD" w:rsidRPr="00931ACD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округа-Югры от 25</w:t>
      </w:r>
      <w:r w:rsidR="00824B88">
        <w:rPr>
          <w:rFonts w:eastAsiaTheme="minorHAnsi"/>
          <w:sz w:val="28"/>
          <w:szCs w:val="28"/>
          <w:lang w:eastAsia="en-US"/>
        </w:rPr>
        <w:t>.09.2008</w:t>
      </w:r>
      <w:r w:rsidR="00931ACD" w:rsidRPr="00931ACD">
        <w:rPr>
          <w:rFonts w:eastAsiaTheme="minorHAnsi"/>
          <w:sz w:val="28"/>
          <w:szCs w:val="28"/>
          <w:lang w:eastAsia="en-US"/>
        </w:rPr>
        <w:t xml:space="preserve"> </w:t>
      </w:r>
      <w:r w:rsidR="00931ACD">
        <w:rPr>
          <w:rFonts w:eastAsiaTheme="minorHAnsi"/>
          <w:sz w:val="28"/>
          <w:szCs w:val="28"/>
          <w:lang w:eastAsia="en-US"/>
        </w:rPr>
        <w:t>№</w:t>
      </w:r>
      <w:hyperlink r:id="rId7" w:history="1">
        <w:r w:rsidR="00931ACD" w:rsidRPr="00931ACD">
          <w:rPr>
            <w:rFonts w:eastAsiaTheme="minorHAnsi"/>
            <w:sz w:val="28"/>
            <w:szCs w:val="28"/>
            <w:lang w:eastAsia="en-US"/>
          </w:rPr>
          <w:t>86-оз</w:t>
        </w:r>
      </w:hyperlink>
      <w:r w:rsidR="00931ACD" w:rsidRPr="00931ACD">
        <w:rPr>
          <w:rFonts w:eastAsiaTheme="minorHAnsi"/>
          <w:sz w:val="28"/>
          <w:szCs w:val="28"/>
          <w:lang w:eastAsia="en-US"/>
        </w:rPr>
        <w:t xml:space="preserve"> </w:t>
      </w:r>
      <w:r w:rsidR="00931ACD">
        <w:rPr>
          <w:rFonts w:eastAsiaTheme="minorHAnsi"/>
          <w:sz w:val="28"/>
          <w:szCs w:val="28"/>
          <w:lang w:eastAsia="en-US"/>
        </w:rPr>
        <w:t>«</w:t>
      </w:r>
      <w:r w:rsidR="00931ACD" w:rsidRPr="00931ACD">
        <w:rPr>
          <w:rFonts w:eastAsiaTheme="minorHAnsi"/>
          <w:sz w:val="28"/>
          <w:szCs w:val="28"/>
          <w:lang w:eastAsia="en-US"/>
        </w:rPr>
        <w:t>О мерах по противодействию коррупции в Ханты-Мансийском автономном округе</w:t>
      </w:r>
      <w:r w:rsidR="005A60ED">
        <w:rPr>
          <w:rFonts w:eastAsiaTheme="minorHAnsi"/>
          <w:sz w:val="28"/>
          <w:szCs w:val="28"/>
          <w:lang w:eastAsia="en-US"/>
        </w:rPr>
        <w:t>-</w:t>
      </w:r>
      <w:r w:rsidR="00931ACD" w:rsidRPr="00931ACD">
        <w:rPr>
          <w:rFonts w:eastAsiaTheme="minorHAnsi"/>
          <w:sz w:val="28"/>
          <w:szCs w:val="28"/>
          <w:lang w:eastAsia="en-US"/>
        </w:rPr>
        <w:t>Югре</w:t>
      </w:r>
      <w:r w:rsidR="00931ACD">
        <w:rPr>
          <w:rFonts w:eastAsiaTheme="minorHAnsi"/>
          <w:sz w:val="28"/>
          <w:szCs w:val="28"/>
          <w:lang w:eastAsia="en-US"/>
        </w:rPr>
        <w:t>»</w:t>
      </w:r>
      <w:r w:rsidR="00006628">
        <w:rPr>
          <w:rFonts w:eastAsiaTheme="minorHAnsi"/>
          <w:sz w:val="28"/>
          <w:szCs w:val="28"/>
          <w:lang w:eastAsia="en-US"/>
        </w:rPr>
        <w:t xml:space="preserve"> и в целях повышения эффективности работы по противодействию коррупции в БУ «Нефтеюганская окружная клиническая больница имени В.И.Яцкив», </w:t>
      </w:r>
    </w:p>
    <w:p w:rsidR="00377D4B" w:rsidRDefault="00377D4B" w:rsidP="00377D4B">
      <w:pPr>
        <w:jc w:val="center"/>
        <w:rPr>
          <w:b/>
          <w:sz w:val="28"/>
          <w:szCs w:val="28"/>
        </w:rPr>
      </w:pPr>
    </w:p>
    <w:p w:rsidR="00A24FBD" w:rsidRPr="00F07AA6" w:rsidRDefault="00A24FBD" w:rsidP="00377D4B">
      <w:pPr>
        <w:jc w:val="center"/>
        <w:rPr>
          <w:b/>
          <w:sz w:val="28"/>
          <w:szCs w:val="28"/>
        </w:rPr>
      </w:pPr>
      <w:r w:rsidRPr="00F07AA6">
        <w:rPr>
          <w:b/>
          <w:sz w:val="28"/>
          <w:szCs w:val="28"/>
        </w:rPr>
        <w:t>ПРИКАЗЫВАЮ:</w:t>
      </w:r>
    </w:p>
    <w:p w:rsidR="009425FF" w:rsidRDefault="0031133D" w:rsidP="00377D4B">
      <w:pPr>
        <w:tabs>
          <w:tab w:val="left" w:pos="709"/>
        </w:tabs>
        <w:ind w:firstLine="709"/>
        <w:rPr>
          <w:sz w:val="28"/>
          <w:szCs w:val="28"/>
        </w:rPr>
      </w:pPr>
      <w:r w:rsidRPr="0031133D">
        <w:rPr>
          <w:sz w:val="28"/>
          <w:szCs w:val="28"/>
        </w:rPr>
        <w:t>1</w:t>
      </w:r>
      <w:r w:rsidR="00EA681E">
        <w:rPr>
          <w:sz w:val="28"/>
          <w:szCs w:val="28"/>
        </w:rPr>
        <w:t>.</w:t>
      </w:r>
      <w:r w:rsidR="00EA681E">
        <w:rPr>
          <w:sz w:val="28"/>
          <w:szCs w:val="28"/>
        </w:rPr>
        <w:tab/>
      </w:r>
      <w:r w:rsidR="00195198">
        <w:rPr>
          <w:sz w:val="28"/>
          <w:szCs w:val="28"/>
        </w:rPr>
        <w:t>Утвердить</w:t>
      </w:r>
      <w:r w:rsidR="009425FF">
        <w:rPr>
          <w:sz w:val="28"/>
          <w:szCs w:val="28"/>
        </w:rPr>
        <w:t>:</w:t>
      </w:r>
    </w:p>
    <w:p w:rsidR="00006628" w:rsidRDefault="009425FF" w:rsidP="007C3F8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2910">
        <w:rPr>
          <w:sz w:val="28"/>
          <w:szCs w:val="28"/>
        </w:rPr>
        <w:tab/>
      </w:r>
      <w:r w:rsidR="00195198" w:rsidRPr="007C3F87">
        <w:rPr>
          <w:sz w:val="28"/>
          <w:szCs w:val="28"/>
        </w:rPr>
        <w:t xml:space="preserve">Положение </w:t>
      </w:r>
      <w:r w:rsidR="00006628" w:rsidRPr="007C3F87">
        <w:rPr>
          <w:sz w:val="28"/>
          <w:szCs w:val="28"/>
        </w:rPr>
        <w:t xml:space="preserve">о порядке уведомления </w:t>
      </w:r>
      <w:r w:rsidR="007C3F87" w:rsidRPr="007C3F87">
        <w:rPr>
          <w:sz w:val="28"/>
          <w:szCs w:val="28"/>
        </w:rPr>
        <w:t>работода</w:t>
      </w:r>
      <w:r w:rsidR="007C3F87">
        <w:rPr>
          <w:sz w:val="28"/>
          <w:szCs w:val="28"/>
        </w:rPr>
        <w:t>т</w:t>
      </w:r>
      <w:r w:rsidR="007C3F87" w:rsidRPr="007C3F87">
        <w:rPr>
          <w:sz w:val="28"/>
          <w:szCs w:val="28"/>
        </w:rPr>
        <w:t>е</w:t>
      </w:r>
      <w:r w:rsidR="007C3F87">
        <w:rPr>
          <w:sz w:val="28"/>
          <w:szCs w:val="28"/>
        </w:rPr>
        <w:t>л</w:t>
      </w:r>
      <w:r w:rsidR="007C3F87" w:rsidRPr="007C3F87">
        <w:rPr>
          <w:sz w:val="28"/>
          <w:szCs w:val="28"/>
        </w:rPr>
        <w:t xml:space="preserve">я о случаях склонения </w:t>
      </w:r>
      <w:r w:rsidR="00555C45">
        <w:rPr>
          <w:sz w:val="28"/>
          <w:szCs w:val="28"/>
        </w:rPr>
        <w:t>работников</w:t>
      </w:r>
      <w:r w:rsidR="007C3F87" w:rsidRPr="007C3F87">
        <w:rPr>
          <w:sz w:val="28"/>
          <w:szCs w:val="28"/>
        </w:rPr>
        <w:t xml:space="preserve"> к совершению коррупционных </w:t>
      </w:r>
      <w:r w:rsidR="00555C45">
        <w:rPr>
          <w:sz w:val="28"/>
          <w:szCs w:val="28"/>
        </w:rPr>
        <w:t>право</w:t>
      </w:r>
      <w:r w:rsidR="007C3F87" w:rsidRPr="007C3F87">
        <w:rPr>
          <w:sz w:val="28"/>
          <w:szCs w:val="28"/>
        </w:rPr>
        <w:t xml:space="preserve">нарушений и порядке рассмотрения таких сообщений в БУ «Нефтеюганская окружная клиническая больница имени В.И.Яцкив» </w:t>
      </w:r>
      <w:r w:rsidR="00195198" w:rsidRPr="009425FF">
        <w:rPr>
          <w:sz w:val="28"/>
          <w:szCs w:val="28"/>
        </w:rPr>
        <w:t>(приложение</w:t>
      </w:r>
      <w:r w:rsidRPr="009425FF">
        <w:rPr>
          <w:sz w:val="28"/>
          <w:szCs w:val="28"/>
        </w:rPr>
        <w:t xml:space="preserve"> </w:t>
      </w:r>
      <w:r w:rsidR="00B7658E">
        <w:rPr>
          <w:sz w:val="28"/>
          <w:szCs w:val="28"/>
        </w:rPr>
        <w:t>№</w:t>
      </w:r>
      <w:r w:rsidRPr="009425FF">
        <w:rPr>
          <w:sz w:val="28"/>
          <w:szCs w:val="28"/>
        </w:rPr>
        <w:t>1</w:t>
      </w:r>
      <w:r w:rsidR="00195198" w:rsidRPr="009425FF">
        <w:rPr>
          <w:sz w:val="28"/>
          <w:szCs w:val="28"/>
        </w:rPr>
        <w:t xml:space="preserve">). </w:t>
      </w:r>
    </w:p>
    <w:p w:rsidR="00950AC9" w:rsidRDefault="00950AC9" w:rsidP="00555C45">
      <w:pPr>
        <w:jc w:val="both"/>
        <w:rPr>
          <w:sz w:val="28"/>
          <w:szCs w:val="28"/>
        </w:rPr>
      </w:pPr>
      <w:r>
        <w:rPr>
          <w:sz w:val="28"/>
          <w:szCs w:val="28"/>
        </w:rPr>
        <w:t>2) Алгоритм</w:t>
      </w:r>
      <w:r w:rsidR="00B7658E">
        <w:rPr>
          <w:sz w:val="28"/>
          <w:szCs w:val="28"/>
        </w:rPr>
        <w:t xml:space="preserve"> </w:t>
      </w:r>
      <w:r w:rsidR="00555C45" w:rsidRPr="00555C45">
        <w:rPr>
          <w:sz w:val="28"/>
          <w:szCs w:val="28"/>
        </w:rPr>
        <w:t xml:space="preserve">действий работников БУ «Нефтеюганская окружная клиническая больница имени В.И.Яцкив» при попытках склонения </w:t>
      </w:r>
      <w:r w:rsidR="00555C45">
        <w:rPr>
          <w:sz w:val="28"/>
          <w:szCs w:val="28"/>
        </w:rPr>
        <w:t xml:space="preserve">их </w:t>
      </w:r>
      <w:r w:rsidR="00555C45" w:rsidRPr="00555C45">
        <w:rPr>
          <w:sz w:val="28"/>
          <w:szCs w:val="28"/>
        </w:rPr>
        <w:t>к совершению коррупционных правонарушений</w:t>
      </w:r>
      <w:r w:rsidR="00555C45">
        <w:rPr>
          <w:sz w:val="28"/>
          <w:szCs w:val="28"/>
        </w:rPr>
        <w:t xml:space="preserve"> </w:t>
      </w:r>
      <w:r w:rsidR="00B7658E">
        <w:rPr>
          <w:sz w:val="28"/>
          <w:szCs w:val="28"/>
        </w:rPr>
        <w:t>(Приложение №2)</w:t>
      </w:r>
      <w:r w:rsidR="00555C45">
        <w:rPr>
          <w:sz w:val="28"/>
          <w:szCs w:val="28"/>
        </w:rPr>
        <w:t>.</w:t>
      </w:r>
    </w:p>
    <w:p w:rsidR="00006628" w:rsidRDefault="00950AC9" w:rsidP="00006628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628">
        <w:rPr>
          <w:sz w:val="28"/>
          <w:szCs w:val="28"/>
        </w:rPr>
        <w:t>) Форму уведомления о фактах обращения в целях склонения к совершению коррупционных правонарушений (приложение</w:t>
      </w:r>
      <w:r w:rsidR="00B7658E">
        <w:rPr>
          <w:sz w:val="28"/>
          <w:szCs w:val="28"/>
        </w:rPr>
        <w:t xml:space="preserve"> №3</w:t>
      </w:r>
      <w:r w:rsidR="00006628">
        <w:rPr>
          <w:sz w:val="28"/>
          <w:szCs w:val="28"/>
        </w:rPr>
        <w:t>).</w:t>
      </w:r>
    </w:p>
    <w:p w:rsidR="009425FF" w:rsidRDefault="00950AC9" w:rsidP="00006628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628">
        <w:rPr>
          <w:sz w:val="28"/>
          <w:szCs w:val="28"/>
        </w:rPr>
        <w:t>)</w:t>
      </w:r>
      <w:r w:rsidR="00862910">
        <w:rPr>
          <w:sz w:val="28"/>
          <w:szCs w:val="28"/>
        </w:rPr>
        <w:tab/>
      </w:r>
      <w:r w:rsidR="009425FF" w:rsidRPr="009425FF">
        <w:rPr>
          <w:sz w:val="28"/>
          <w:szCs w:val="28"/>
        </w:rPr>
        <w:t xml:space="preserve">Форму </w:t>
      </w:r>
      <w:hyperlink w:anchor="Par99" w:history="1">
        <w:r w:rsidR="009425FF" w:rsidRPr="009425FF">
          <w:rPr>
            <w:sz w:val="28"/>
            <w:szCs w:val="28"/>
          </w:rPr>
          <w:t>журнала</w:t>
        </w:r>
      </w:hyperlink>
      <w:r w:rsidR="009425FF" w:rsidRPr="009425FF">
        <w:rPr>
          <w:sz w:val="28"/>
          <w:szCs w:val="28"/>
        </w:rPr>
        <w:t xml:space="preserve"> регистрации и уч</w:t>
      </w:r>
      <w:r w:rsidR="009425FF">
        <w:rPr>
          <w:sz w:val="28"/>
          <w:szCs w:val="28"/>
        </w:rPr>
        <w:t>ё</w:t>
      </w:r>
      <w:r w:rsidR="009425FF" w:rsidRPr="009425FF">
        <w:rPr>
          <w:sz w:val="28"/>
          <w:szCs w:val="28"/>
        </w:rPr>
        <w:t xml:space="preserve">та уведомлений о фактах обращения в целях склонения работников к совершению коррупционных правонарушений (приложение </w:t>
      </w:r>
      <w:r w:rsidR="00B7658E">
        <w:rPr>
          <w:sz w:val="28"/>
          <w:szCs w:val="28"/>
        </w:rPr>
        <w:t>№4</w:t>
      </w:r>
      <w:r w:rsidR="009425FF" w:rsidRPr="009425FF">
        <w:rPr>
          <w:sz w:val="28"/>
          <w:szCs w:val="28"/>
        </w:rPr>
        <w:t>).</w:t>
      </w:r>
    </w:p>
    <w:p w:rsidR="00950AC9" w:rsidRDefault="00950AC9" w:rsidP="00950AC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3D">
        <w:rPr>
          <w:rFonts w:ascii="Times New Roman" w:hAnsi="Times New Roman" w:cs="Times New Roman"/>
          <w:sz w:val="28"/>
          <w:szCs w:val="28"/>
        </w:rPr>
        <w:lastRenderedPageBreak/>
        <w:t>Отделу обеспечения деятельности и делопроизводства ознакомить заместителей главного врача по всем направлениям, руководителей всех структурных подразделений (заведующих отделениями, начальников отделов и т.д.), главного инженера, главного бухгалт</w:t>
      </w:r>
      <w:r>
        <w:rPr>
          <w:rFonts w:ascii="Times New Roman" w:hAnsi="Times New Roman" w:cs="Times New Roman"/>
          <w:sz w:val="28"/>
          <w:szCs w:val="28"/>
        </w:rPr>
        <w:t>ера, главную медицинскую сестру</w:t>
      </w:r>
      <w:r w:rsidRPr="0019503D">
        <w:rPr>
          <w:rFonts w:ascii="Times New Roman" w:hAnsi="Times New Roman" w:cs="Times New Roman"/>
          <w:sz w:val="28"/>
          <w:szCs w:val="28"/>
        </w:rPr>
        <w:t>.</w:t>
      </w:r>
    </w:p>
    <w:p w:rsidR="00950AC9" w:rsidRDefault="00950AC9" w:rsidP="00950AC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3D">
        <w:rPr>
          <w:rFonts w:ascii="Times New Roman" w:hAnsi="Times New Roman" w:cs="Times New Roman"/>
          <w:sz w:val="28"/>
          <w:szCs w:val="28"/>
        </w:rPr>
        <w:t xml:space="preserve">Отделу кадров ознакомить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0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503D">
        <w:rPr>
          <w:rFonts w:ascii="Times New Roman" w:hAnsi="Times New Roman" w:cs="Times New Roman"/>
          <w:sz w:val="28"/>
          <w:szCs w:val="28"/>
        </w:rPr>
        <w:t>пись всех работников учреждения и предоставить листы ознакомления в юридический отдел.</w:t>
      </w:r>
    </w:p>
    <w:p w:rsidR="00E56A6C" w:rsidRDefault="00950AC9" w:rsidP="00E56A6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AC9">
        <w:rPr>
          <w:rFonts w:ascii="Times New Roman" w:hAnsi="Times New Roman" w:cs="Times New Roman"/>
          <w:sz w:val="28"/>
          <w:szCs w:val="28"/>
        </w:rPr>
        <w:t>Считать утратившим силу приказ №</w:t>
      </w:r>
      <w:r>
        <w:rPr>
          <w:rFonts w:ascii="Times New Roman" w:hAnsi="Times New Roman" w:cs="Times New Roman"/>
          <w:sz w:val="28"/>
          <w:szCs w:val="28"/>
        </w:rPr>
        <w:t>332</w:t>
      </w:r>
      <w:r w:rsidRPr="00950A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0A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0AC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0AC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56A6C">
        <w:rPr>
          <w:rFonts w:ascii="Times New Roman" w:hAnsi="Times New Roman" w:cs="Times New Roman"/>
          <w:sz w:val="28"/>
          <w:szCs w:val="28"/>
        </w:rPr>
        <w:t xml:space="preserve">Положения об информировании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БУ «Нефтеюганская </w:t>
      </w:r>
      <w:r w:rsidRPr="00950AC9">
        <w:rPr>
          <w:rFonts w:ascii="Times New Roman" w:hAnsi="Times New Roman" w:cs="Times New Roman"/>
          <w:sz w:val="28"/>
          <w:szCs w:val="28"/>
        </w:rPr>
        <w:t xml:space="preserve">окружная клиническая больница имени В.И.Яцкив» </w:t>
      </w:r>
      <w:r w:rsidR="00E56A6C">
        <w:rPr>
          <w:rFonts w:ascii="Times New Roman" w:hAnsi="Times New Roman" w:cs="Times New Roman"/>
          <w:sz w:val="28"/>
          <w:szCs w:val="28"/>
        </w:rPr>
        <w:t>работодателя о случаях склонения их к совершению коррупционных нарушений и порядке ра</w:t>
      </w:r>
      <w:r w:rsidR="00F54789">
        <w:rPr>
          <w:rFonts w:ascii="Times New Roman" w:hAnsi="Times New Roman" w:cs="Times New Roman"/>
          <w:sz w:val="28"/>
          <w:szCs w:val="28"/>
        </w:rPr>
        <w:t>с</w:t>
      </w:r>
      <w:r w:rsidR="00E56A6C">
        <w:rPr>
          <w:rFonts w:ascii="Times New Roman" w:hAnsi="Times New Roman" w:cs="Times New Roman"/>
          <w:sz w:val="28"/>
          <w:szCs w:val="28"/>
        </w:rPr>
        <w:t xml:space="preserve">смотрения таких сообщений в </w:t>
      </w:r>
      <w:r w:rsidR="00E56A6C">
        <w:rPr>
          <w:rFonts w:ascii="Times New Roman" w:hAnsi="Times New Roman" w:cs="Times New Roman"/>
          <w:sz w:val="28"/>
          <w:szCs w:val="28"/>
        </w:rPr>
        <w:t xml:space="preserve">БУ «Нефтеюганская </w:t>
      </w:r>
      <w:r w:rsidR="00E56A6C" w:rsidRPr="00950AC9">
        <w:rPr>
          <w:rFonts w:ascii="Times New Roman" w:hAnsi="Times New Roman" w:cs="Times New Roman"/>
          <w:sz w:val="28"/>
          <w:szCs w:val="28"/>
        </w:rPr>
        <w:t>окружная клиническая больница имени В.И.Яцкив»</w:t>
      </w:r>
      <w:r w:rsidRPr="00950AC9">
        <w:rPr>
          <w:rFonts w:ascii="Times New Roman" w:hAnsi="Times New Roman" w:cs="Times New Roman"/>
          <w:sz w:val="28"/>
          <w:szCs w:val="28"/>
        </w:rPr>
        <w:t>.</w:t>
      </w:r>
    </w:p>
    <w:p w:rsidR="004A22E1" w:rsidRPr="00E56A6C" w:rsidRDefault="00E56A6C" w:rsidP="00E56A6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6C">
        <w:rPr>
          <w:rFonts w:ascii="Times New Roman" w:hAnsi="Times New Roman" w:cs="Times New Roman"/>
          <w:sz w:val="28"/>
          <w:szCs w:val="28"/>
        </w:rPr>
        <w:t>К</w:t>
      </w:r>
      <w:r w:rsidR="004A22E1" w:rsidRPr="00E56A6C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приказа </w:t>
      </w:r>
      <w:r w:rsidR="00950AC9" w:rsidRPr="00E56A6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A22E1" w:rsidRPr="00E56A6C">
        <w:rPr>
          <w:rFonts w:ascii="Times New Roman" w:hAnsi="Times New Roman" w:cs="Times New Roman"/>
          <w:sz w:val="28"/>
          <w:szCs w:val="28"/>
        </w:rPr>
        <w:t>.</w:t>
      </w:r>
    </w:p>
    <w:p w:rsidR="004A22E1" w:rsidRPr="00CF6B51" w:rsidRDefault="004A22E1" w:rsidP="00377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D9D" w:rsidRPr="00CF6B51" w:rsidRDefault="00BC3D9D" w:rsidP="00377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D9D" w:rsidRPr="00CF6B51" w:rsidRDefault="00BC3D9D" w:rsidP="00377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662" w:rsidRDefault="00D95662" w:rsidP="00377D4B">
      <w:pPr>
        <w:rPr>
          <w:sz w:val="28"/>
          <w:szCs w:val="28"/>
        </w:rPr>
      </w:pPr>
      <w:r w:rsidRPr="00D95662">
        <w:rPr>
          <w:sz w:val="28"/>
          <w:szCs w:val="28"/>
        </w:rPr>
        <w:t xml:space="preserve">Главный врач                                           </w:t>
      </w:r>
      <w:r w:rsidR="00D41581">
        <w:rPr>
          <w:sz w:val="28"/>
          <w:szCs w:val="28"/>
        </w:rPr>
        <w:t xml:space="preserve">    </w:t>
      </w:r>
      <w:r w:rsidR="00950AC9">
        <w:rPr>
          <w:sz w:val="28"/>
          <w:szCs w:val="28"/>
        </w:rPr>
        <w:tab/>
      </w:r>
      <w:r w:rsidR="00950AC9">
        <w:rPr>
          <w:sz w:val="28"/>
          <w:szCs w:val="28"/>
        </w:rPr>
        <w:tab/>
      </w:r>
      <w:r w:rsidR="00D41581">
        <w:rPr>
          <w:sz w:val="28"/>
          <w:szCs w:val="28"/>
        </w:rPr>
        <w:t xml:space="preserve">                    </w:t>
      </w:r>
      <w:r w:rsidR="00D41581">
        <w:rPr>
          <w:sz w:val="28"/>
          <w:szCs w:val="28"/>
        </w:rPr>
        <w:tab/>
      </w:r>
      <w:r w:rsidR="00D41581">
        <w:rPr>
          <w:sz w:val="28"/>
          <w:szCs w:val="28"/>
        </w:rPr>
        <w:tab/>
      </w:r>
      <w:r w:rsidR="00950AC9">
        <w:rPr>
          <w:sz w:val="28"/>
          <w:szCs w:val="28"/>
        </w:rPr>
        <w:t>Д.В. Мальцев</w:t>
      </w:r>
    </w:p>
    <w:p w:rsidR="004A22E1" w:rsidRDefault="004A22E1" w:rsidP="00377D4B">
      <w:pPr>
        <w:rPr>
          <w:sz w:val="28"/>
          <w:szCs w:val="28"/>
        </w:rPr>
      </w:pPr>
    </w:p>
    <w:p w:rsidR="00E56A6C" w:rsidRDefault="00E56A6C" w:rsidP="00377D4B">
      <w:pPr>
        <w:jc w:val="both"/>
        <w:rPr>
          <w:sz w:val="20"/>
          <w:szCs w:val="20"/>
        </w:rPr>
      </w:pPr>
      <w:bookmarkStart w:id="0" w:name="_GoBack"/>
      <w:bookmarkEnd w:id="0"/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</w:p>
    <w:p w:rsidR="00E56A6C" w:rsidRDefault="00E56A6C" w:rsidP="00377D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</w:p>
    <w:p w:rsidR="00621F12" w:rsidRDefault="00E56A6C" w:rsidP="00377D4B">
      <w:pPr>
        <w:jc w:val="both"/>
        <w:rPr>
          <w:sz w:val="20"/>
          <w:szCs w:val="20"/>
        </w:rPr>
      </w:pPr>
      <w:r>
        <w:rPr>
          <w:sz w:val="20"/>
          <w:szCs w:val="20"/>
        </w:rPr>
        <w:t>Горчинская Марина Леонидовна</w:t>
      </w:r>
      <w:r w:rsidR="004A22E1" w:rsidRPr="004A22E1">
        <w:rPr>
          <w:sz w:val="20"/>
          <w:szCs w:val="20"/>
        </w:rPr>
        <w:t xml:space="preserve">, </w:t>
      </w:r>
    </w:p>
    <w:p w:rsidR="004A22E1" w:rsidRDefault="004A22E1" w:rsidP="00377D4B">
      <w:pPr>
        <w:jc w:val="both"/>
        <w:rPr>
          <w:sz w:val="20"/>
          <w:szCs w:val="20"/>
        </w:rPr>
      </w:pPr>
      <w:r w:rsidRPr="004A22E1">
        <w:rPr>
          <w:sz w:val="20"/>
          <w:szCs w:val="20"/>
        </w:rPr>
        <w:t>начальник юридического отдела</w:t>
      </w:r>
    </w:p>
    <w:p w:rsidR="007C5C96" w:rsidRDefault="004A22E1" w:rsidP="00377D4B">
      <w:pPr>
        <w:jc w:val="both"/>
        <w:rPr>
          <w:sz w:val="28"/>
          <w:szCs w:val="28"/>
        </w:rPr>
      </w:pPr>
      <w:r w:rsidRPr="004A22E1">
        <w:rPr>
          <w:sz w:val="20"/>
          <w:szCs w:val="20"/>
        </w:rPr>
        <w:t>8(3463)23</w:t>
      </w:r>
      <w:r>
        <w:rPr>
          <w:sz w:val="20"/>
          <w:szCs w:val="20"/>
        </w:rPr>
        <w:t>63</w:t>
      </w:r>
      <w:r w:rsidRPr="004A22E1">
        <w:rPr>
          <w:sz w:val="20"/>
          <w:szCs w:val="20"/>
        </w:rPr>
        <w:t>99</w:t>
      </w:r>
    </w:p>
    <w:p w:rsidR="009A0327" w:rsidRPr="00B7658E" w:rsidRDefault="009A0327" w:rsidP="00621F12">
      <w:pPr>
        <w:ind w:left="6372"/>
        <w:jc w:val="both"/>
      </w:pPr>
      <w:r w:rsidRPr="00B7658E">
        <w:lastRenderedPageBreak/>
        <w:t xml:space="preserve">Приложение </w:t>
      </w:r>
      <w:r w:rsidR="00B7658E" w:rsidRPr="00B7658E">
        <w:t>№1</w:t>
      </w:r>
      <w:r w:rsidR="00621F12" w:rsidRPr="00B7658E">
        <w:t xml:space="preserve"> </w:t>
      </w:r>
      <w:r w:rsidRPr="00B7658E">
        <w:t xml:space="preserve">к приказу </w:t>
      </w:r>
    </w:p>
    <w:p w:rsidR="00A47B8F" w:rsidRPr="00B7658E" w:rsidRDefault="009A0327" w:rsidP="00621F12">
      <w:pPr>
        <w:ind w:left="6372"/>
        <w:jc w:val="both"/>
      </w:pPr>
      <w:r w:rsidRPr="00B7658E">
        <w:t xml:space="preserve">от </w:t>
      </w:r>
      <w:r w:rsidR="00B7658E" w:rsidRPr="00B7658E">
        <w:t xml:space="preserve">16 апреля </w:t>
      </w:r>
      <w:r w:rsidRPr="00B7658E">
        <w:t>20</w:t>
      </w:r>
      <w:r w:rsidR="00B7658E" w:rsidRPr="00B7658E">
        <w:t>20</w:t>
      </w:r>
      <w:r w:rsidRPr="00B7658E">
        <w:t xml:space="preserve"> года №</w:t>
      </w:r>
      <w:r w:rsidR="00B7658E" w:rsidRPr="00B7658E">
        <w:t>149</w:t>
      </w:r>
    </w:p>
    <w:p w:rsidR="009A0327" w:rsidRPr="00621F12" w:rsidRDefault="009A0327" w:rsidP="009A0327">
      <w:pPr>
        <w:rPr>
          <w:sz w:val="28"/>
          <w:szCs w:val="28"/>
        </w:rPr>
      </w:pPr>
    </w:p>
    <w:p w:rsidR="009A0327" w:rsidRPr="00F770DF" w:rsidRDefault="007364B0" w:rsidP="007C5C96">
      <w:pPr>
        <w:jc w:val="center"/>
        <w:rPr>
          <w:b/>
          <w:sz w:val="28"/>
          <w:szCs w:val="28"/>
        </w:rPr>
      </w:pPr>
      <w:r w:rsidRPr="00F770DF">
        <w:rPr>
          <w:b/>
          <w:sz w:val="28"/>
          <w:szCs w:val="28"/>
        </w:rPr>
        <w:t>ПОЛОЖЕНИЕ</w:t>
      </w:r>
    </w:p>
    <w:p w:rsidR="007364B0" w:rsidRPr="00F770DF" w:rsidRDefault="00CA4E28" w:rsidP="007C5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уведомления работода</w:t>
      </w:r>
      <w:r w:rsidR="007C3F8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</w:t>
      </w:r>
      <w:r w:rsidR="007C3F8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</w:t>
      </w:r>
      <w:r w:rsidR="007C3F87">
        <w:rPr>
          <w:b/>
          <w:sz w:val="28"/>
          <w:szCs w:val="28"/>
        </w:rPr>
        <w:t xml:space="preserve"> о </w:t>
      </w:r>
      <w:r w:rsidR="007C3F87" w:rsidRPr="00F770DF">
        <w:rPr>
          <w:b/>
          <w:sz w:val="28"/>
          <w:szCs w:val="28"/>
        </w:rPr>
        <w:t>случаях склонения</w:t>
      </w:r>
      <w:r w:rsidR="007C3F87">
        <w:rPr>
          <w:b/>
          <w:sz w:val="28"/>
          <w:szCs w:val="28"/>
        </w:rPr>
        <w:t xml:space="preserve"> </w:t>
      </w:r>
      <w:r w:rsidR="00555C45">
        <w:rPr>
          <w:b/>
          <w:sz w:val="28"/>
          <w:szCs w:val="28"/>
        </w:rPr>
        <w:t>работников</w:t>
      </w:r>
      <w:r w:rsidR="007C3F87" w:rsidRPr="00F770DF">
        <w:rPr>
          <w:b/>
          <w:sz w:val="28"/>
          <w:szCs w:val="28"/>
        </w:rPr>
        <w:t xml:space="preserve"> к совершению коррупционных </w:t>
      </w:r>
      <w:r w:rsidR="00555C45">
        <w:rPr>
          <w:b/>
          <w:sz w:val="28"/>
          <w:szCs w:val="28"/>
        </w:rPr>
        <w:t>правон</w:t>
      </w:r>
      <w:r w:rsidR="007C3F87" w:rsidRPr="00F770DF">
        <w:rPr>
          <w:b/>
          <w:sz w:val="28"/>
          <w:szCs w:val="28"/>
        </w:rPr>
        <w:t>арушений и порядке рассмотрения таких сообщений в БУ «Нефтеюганская окружная клиническая больница имени В.И.Яцкив»</w:t>
      </w:r>
      <w:r w:rsidR="007364B0" w:rsidRPr="00F770DF">
        <w:rPr>
          <w:b/>
          <w:sz w:val="28"/>
          <w:szCs w:val="28"/>
        </w:rPr>
        <w:t xml:space="preserve"> </w:t>
      </w:r>
    </w:p>
    <w:p w:rsidR="00DA5F6E" w:rsidRDefault="00DA5F6E" w:rsidP="00DA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F12" w:rsidRPr="00621F12" w:rsidRDefault="00DA5F6E" w:rsidP="00DA5F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 xml:space="preserve">Настоящее Положение определяет порядок информирования работодателя работниками </w:t>
      </w:r>
      <w:r>
        <w:rPr>
          <w:sz w:val="28"/>
          <w:szCs w:val="28"/>
        </w:rPr>
        <w:t>БУ «Нефтеюганская окружная клиническая больница имени В.И.Яцкив»</w:t>
      </w:r>
      <w:r w:rsidRPr="00621F12">
        <w:rPr>
          <w:sz w:val="28"/>
          <w:szCs w:val="28"/>
        </w:rPr>
        <w:t xml:space="preserve"> </w:t>
      </w:r>
      <w:r w:rsidR="00621F12" w:rsidRPr="00621F12">
        <w:rPr>
          <w:sz w:val="28"/>
          <w:szCs w:val="28"/>
        </w:rPr>
        <w:t xml:space="preserve">о случаях склонения </w:t>
      </w:r>
      <w:r w:rsidR="00FB4584">
        <w:rPr>
          <w:sz w:val="28"/>
          <w:szCs w:val="28"/>
        </w:rPr>
        <w:t>их</w:t>
      </w:r>
      <w:r w:rsidR="00621F12" w:rsidRPr="00621F12">
        <w:rPr>
          <w:sz w:val="28"/>
          <w:szCs w:val="28"/>
        </w:rPr>
        <w:t xml:space="preserve"> к совершению коррупционных нарушений.</w:t>
      </w:r>
    </w:p>
    <w:p w:rsidR="00621F12" w:rsidRPr="00621F12" w:rsidRDefault="00FB4584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="00621F12" w:rsidRPr="00621F12">
        <w:rPr>
          <w:sz w:val="28"/>
          <w:szCs w:val="28"/>
        </w:rPr>
        <w:t>В</w:t>
      </w:r>
      <w:proofErr w:type="gramEnd"/>
      <w:r w:rsidR="00621F12" w:rsidRPr="00621F12">
        <w:rPr>
          <w:sz w:val="28"/>
          <w:szCs w:val="28"/>
        </w:rPr>
        <w:t xml:space="preserve"> целях настоящего Положения используются следующие понятия:</w:t>
      </w:r>
    </w:p>
    <w:p w:rsidR="00F770DF" w:rsidRDefault="00F770DF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работодатель – главный врач БУ «Нефтеюганская окружная клиническая больница имени В.И.Яцкив»;</w:t>
      </w:r>
    </w:p>
    <w:p w:rsidR="00621F12" w:rsidRPr="00621F12" w:rsidRDefault="00F770DF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 xml:space="preserve">работники </w:t>
      </w:r>
      <w:r w:rsidR="00FB4584">
        <w:rPr>
          <w:sz w:val="28"/>
          <w:szCs w:val="28"/>
        </w:rPr>
        <w:t xml:space="preserve">– </w:t>
      </w:r>
      <w:r w:rsidR="00621F12" w:rsidRPr="00621F12">
        <w:rPr>
          <w:sz w:val="28"/>
          <w:szCs w:val="28"/>
        </w:rPr>
        <w:t xml:space="preserve">физические лица, состоящие с </w:t>
      </w:r>
      <w:r w:rsidR="00FB4584">
        <w:rPr>
          <w:sz w:val="28"/>
          <w:szCs w:val="28"/>
        </w:rPr>
        <w:t>БУ «Нефтеюганская окружная клиническая больница имени В.И.Яцкив»</w:t>
      </w:r>
      <w:r w:rsidR="00621F12" w:rsidRPr="00621F12">
        <w:rPr>
          <w:sz w:val="28"/>
          <w:szCs w:val="28"/>
        </w:rPr>
        <w:t xml:space="preserve"> в трудовых отношениях на основании трудового договора;</w:t>
      </w:r>
    </w:p>
    <w:p w:rsidR="00621F12" w:rsidRPr="00621F12" w:rsidRDefault="00F770DF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 xml:space="preserve">уведомление </w:t>
      </w:r>
      <w:r w:rsidR="00FB4584">
        <w:rPr>
          <w:sz w:val="28"/>
          <w:szCs w:val="28"/>
        </w:rPr>
        <w:t>–</w:t>
      </w:r>
      <w:r w:rsidR="00621F12" w:rsidRPr="00621F12">
        <w:rPr>
          <w:sz w:val="28"/>
          <w:szCs w:val="28"/>
        </w:rPr>
        <w:t xml:space="preserve"> сообщение работника об обращении к нему в целях склонения к совершению коррупционных правонарушений;</w:t>
      </w:r>
    </w:p>
    <w:p w:rsidR="00621F12" w:rsidRPr="00FB4584" w:rsidRDefault="00F770DF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 xml:space="preserve">иные понятия, используемые в настоящем Положении, применяются в том же значении, что и в </w:t>
      </w:r>
      <w:r w:rsidR="00621F12" w:rsidRPr="00FB4584">
        <w:rPr>
          <w:sz w:val="28"/>
          <w:szCs w:val="28"/>
        </w:rPr>
        <w:t xml:space="preserve">Федеральном </w:t>
      </w:r>
      <w:hyperlink r:id="rId8" w:history="1">
        <w:r w:rsidR="00621F12" w:rsidRPr="00FB4584">
          <w:rPr>
            <w:sz w:val="28"/>
            <w:szCs w:val="28"/>
          </w:rPr>
          <w:t>законе</w:t>
        </w:r>
      </w:hyperlink>
      <w:r w:rsidR="00621F12" w:rsidRPr="00FB4584">
        <w:rPr>
          <w:sz w:val="28"/>
          <w:szCs w:val="28"/>
        </w:rPr>
        <w:t xml:space="preserve"> от 25</w:t>
      </w:r>
      <w:r w:rsidR="00FB4584">
        <w:rPr>
          <w:sz w:val="28"/>
          <w:szCs w:val="28"/>
        </w:rPr>
        <w:t>.12.</w:t>
      </w:r>
      <w:r w:rsidR="00621F12" w:rsidRPr="00FB4584">
        <w:rPr>
          <w:sz w:val="28"/>
          <w:szCs w:val="28"/>
        </w:rPr>
        <w:t>20</w:t>
      </w:r>
      <w:r w:rsidR="00FB4584" w:rsidRPr="00FB4584">
        <w:rPr>
          <w:sz w:val="28"/>
          <w:szCs w:val="28"/>
        </w:rPr>
        <w:t>08</w:t>
      </w:r>
      <w:r w:rsidR="00621F12" w:rsidRPr="00FB4584">
        <w:rPr>
          <w:sz w:val="28"/>
          <w:szCs w:val="28"/>
        </w:rPr>
        <w:t xml:space="preserve"> </w:t>
      </w:r>
      <w:r w:rsidR="00FB4584">
        <w:rPr>
          <w:sz w:val="28"/>
          <w:szCs w:val="28"/>
        </w:rPr>
        <w:t>№</w:t>
      </w:r>
      <w:r w:rsidR="00621F12" w:rsidRPr="00FB4584">
        <w:rPr>
          <w:sz w:val="28"/>
          <w:szCs w:val="28"/>
        </w:rPr>
        <w:t xml:space="preserve">273-ФЗ </w:t>
      </w:r>
      <w:r w:rsidR="00FB4584">
        <w:rPr>
          <w:sz w:val="28"/>
          <w:szCs w:val="28"/>
        </w:rPr>
        <w:t>«</w:t>
      </w:r>
      <w:r w:rsidR="00621F12" w:rsidRPr="00FB4584">
        <w:rPr>
          <w:sz w:val="28"/>
          <w:szCs w:val="28"/>
        </w:rPr>
        <w:t>О</w:t>
      </w:r>
      <w:r w:rsidR="0008030B">
        <w:rPr>
          <w:sz w:val="28"/>
          <w:szCs w:val="28"/>
        </w:rPr>
        <w:t> </w:t>
      </w:r>
      <w:r w:rsidR="00621F12" w:rsidRPr="00FB4584">
        <w:rPr>
          <w:sz w:val="28"/>
          <w:szCs w:val="28"/>
        </w:rPr>
        <w:t>противодействии коррупции</w:t>
      </w:r>
      <w:r w:rsidR="00FB4584">
        <w:rPr>
          <w:sz w:val="28"/>
          <w:szCs w:val="28"/>
        </w:rPr>
        <w:t>»</w:t>
      </w:r>
      <w:r w:rsidR="00621F12" w:rsidRPr="00FB4584">
        <w:rPr>
          <w:sz w:val="28"/>
          <w:szCs w:val="28"/>
        </w:rPr>
        <w:t>.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>В случае поступления к работнику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обязан направить работодателю уведомление в письменной форме.</w:t>
      </w:r>
    </w:p>
    <w:p w:rsidR="00621F12" w:rsidRPr="00621F12" w:rsidRDefault="00621F12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F12">
        <w:rPr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направляет работодателю уведомление в течение одного рабочего дня после прибытия на рабочее место.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>В уведомлении должны содержаться следующие сведения: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замещаемая должность;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 xml:space="preserve">изложение сути обращения (дата и место обращения, к совершению какого </w:t>
      </w:r>
      <w:r w:rsidR="00621F12" w:rsidRPr="00621F12">
        <w:rPr>
          <w:sz w:val="28"/>
          <w:szCs w:val="28"/>
        </w:rPr>
        <w:lastRenderedPageBreak/>
        <w:t>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подпись уведомителя;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дата составления уведомления.</w:t>
      </w:r>
    </w:p>
    <w:p w:rsidR="00621F12" w:rsidRPr="00621F12" w:rsidRDefault="00A26E6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>Работодатель рассматривает уведомление и переда</w:t>
      </w:r>
      <w:r>
        <w:rPr>
          <w:sz w:val="28"/>
          <w:szCs w:val="28"/>
        </w:rPr>
        <w:t>ё</w:t>
      </w:r>
      <w:r w:rsidR="00621F12" w:rsidRPr="00621F12">
        <w:rPr>
          <w:sz w:val="28"/>
          <w:szCs w:val="28"/>
        </w:rPr>
        <w:t xml:space="preserve">т его в </w:t>
      </w:r>
      <w:r>
        <w:rPr>
          <w:sz w:val="28"/>
          <w:szCs w:val="28"/>
        </w:rPr>
        <w:t>юридический отдел БУ «Нефтеюганская окружная клиническая больница имени В.И.Яцкив» (далее – юридический отдел)</w:t>
      </w:r>
      <w:r w:rsidR="00621F12" w:rsidRPr="00621F12">
        <w:rPr>
          <w:sz w:val="28"/>
          <w:szCs w:val="28"/>
        </w:rPr>
        <w:t xml:space="preserve">, для регистрации </w:t>
      </w:r>
      <w:r w:rsidR="00621F12" w:rsidRPr="00A26E6E">
        <w:rPr>
          <w:sz w:val="28"/>
          <w:szCs w:val="28"/>
        </w:rPr>
        <w:t xml:space="preserve">в </w:t>
      </w:r>
      <w:hyperlink w:anchor="Par99" w:history="1">
        <w:r w:rsidR="00621F12" w:rsidRPr="00A26E6E">
          <w:rPr>
            <w:sz w:val="28"/>
            <w:szCs w:val="28"/>
          </w:rPr>
          <w:t>журнале</w:t>
        </w:r>
      </w:hyperlink>
      <w:r w:rsidR="00621F12" w:rsidRPr="00A26E6E">
        <w:rPr>
          <w:sz w:val="28"/>
          <w:szCs w:val="28"/>
        </w:rPr>
        <w:t xml:space="preserve"> регистрации и уч</w:t>
      </w:r>
      <w:r>
        <w:rPr>
          <w:sz w:val="28"/>
          <w:szCs w:val="28"/>
        </w:rPr>
        <w:t>ё</w:t>
      </w:r>
      <w:r w:rsidR="00621F12" w:rsidRPr="00A26E6E">
        <w:rPr>
          <w:sz w:val="28"/>
          <w:szCs w:val="28"/>
        </w:rPr>
        <w:t>та уведомлений о фактах обращения в целях склонения работников</w:t>
      </w:r>
      <w:r w:rsidR="00621F12" w:rsidRPr="00621F12">
        <w:rPr>
          <w:sz w:val="28"/>
          <w:szCs w:val="28"/>
        </w:rPr>
        <w:t xml:space="preserve"> к совершению коррупционных правонарушений (далее</w:t>
      </w:r>
      <w:r>
        <w:rPr>
          <w:sz w:val="28"/>
          <w:szCs w:val="28"/>
        </w:rPr>
        <w:t xml:space="preserve"> – </w:t>
      </w:r>
      <w:r w:rsidR="00621F12" w:rsidRPr="00621F12">
        <w:rPr>
          <w:sz w:val="28"/>
          <w:szCs w:val="28"/>
        </w:rPr>
        <w:t xml:space="preserve">журнал) (приложение 2 к настоящему </w:t>
      </w:r>
      <w:r>
        <w:rPr>
          <w:sz w:val="28"/>
          <w:szCs w:val="28"/>
        </w:rPr>
        <w:t>приказу</w:t>
      </w:r>
      <w:r w:rsidR="00621F12" w:rsidRPr="00621F12">
        <w:rPr>
          <w:sz w:val="28"/>
          <w:szCs w:val="28"/>
        </w:rPr>
        <w:t>) в день получения уведомления.</w:t>
      </w:r>
    </w:p>
    <w:p w:rsidR="00621F12" w:rsidRPr="00621F12" w:rsidRDefault="00621F12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F12">
        <w:rPr>
          <w:sz w:val="28"/>
          <w:szCs w:val="28"/>
        </w:rPr>
        <w:t xml:space="preserve">Анонимные уведомления передаются в </w:t>
      </w:r>
      <w:r w:rsidR="00E3038E">
        <w:rPr>
          <w:sz w:val="28"/>
          <w:szCs w:val="28"/>
        </w:rPr>
        <w:t>юридический отдел</w:t>
      </w:r>
      <w:r w:rsidRPr="00621F12">
        <w:rPr>
          <w:sz w:val="28"/>
          <w:szCs w:val="28"/>
        </w:rPr>
        <w:t xml:space="preserve"> для сведения.</w:t>
      </w:r>
    </w:p>
    <w:p w:rsidR="00621F12" w:rsidRPr="00621F12" w:rsidRDefault="00621F12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F12">
        <w:rPr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621F12" w:rsidRPr="00621F12" w:rsidRDefault="00E3038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621F12" w:rsidRPr="00BE67E2" w:rsidRDefault="00E3038E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>С целью организации проверки работодатель в течение тр</w:t>
      </w:r>
      <w:r w:rsidR="00C17A3E">
        <w:rPr>
          <w:sz w:val="28"/>
          <w:szCs w:val="28"/>
        </w:rPr>
        <w:t>ё</w:t>
      </w:r>
      <w:r w:rsidR="00621F12" w:rsidRPr="00621F12">
        <w:rPr>
          <w:sz w:val="28"/>
          <w:szCs w:val="28"/>
        </w:rPr>
        <w:t>х рабочих дней созда</w:t>
      </w:r>
      <w:r w:rsidR="00082FD8">
        <w:rPr>
          <w:sz w:val="28"/>
          <w:szCs w:val="28"/>
        </w:rPr>
        <w:t>ё</w:t>
      </w:r>
      <w:r w:rsidR="00621F12" w:rsidRPr="00621F12">
        <w:rPr>
          <w:sz w:val="28"/>
          <w:szCs w:val="28"/>
        </w:rPr>
        <w:t>т комиссию по проверке факта обращения в целях склонения работника к совершению коррупционных правонарушений (далее</w:t>
      </w:r>
      <w:r w:rsidR="00C17A3E">
        <w:rPr>
          <w:sz w:val="28"/>
          <w:szCs w:val="28"/>
        </w:rPr>
        <w:t xml:space="preserve"> – </w:t>
      </w:r>
      <w:r w:rsidR="00621F12" w:rsidRPr="00621F12">
        <w:rPr>
          <w:sz w:val="28"/>
          <w:szCs w:val="28"/>
        </w:rPr>
        <w:t>комиссия).</w:t>
      </w:r>
    </w:p>
    <w:p w:rsidR="00621F12" w:rsidRPr="00BE67E2" w:rsidRDefault="00621F12" w:rsidP="00BE6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7E2">
        <w:rPr>
          <w:sz w:val="28"/>
          <w:szCs w:val="28"/>
        </w:rPr>
        <w:t xml:space="preserve">9. Персональный состав комиссии (председатель, заместитель председателя, члены и секретарь комиссии) назначается работодателем и утверждается </w:t>
      </w:r>
      <w:r w:rsidR="00C17A3E" w:rsidRPr="00BE67E2">
        <w:rPr>
          <w:sz w:val="28"/>
          <w:szCs w:val="28"/>
        </w:rPr>
        <w:t>приказом БУ «Нефтеюганская окружная клиническая больница имени В.И.Яцкив»</w:t>
      </w:r>
      <w:r w:rsidRPr="00BE67E2">
        <w:rPr>
          <w:sz w:val="28"/>
          <w:szCs w:val="28"/>
        </w:rPr>
        <w:t>.</w:t>
      </w:r>
    </w:p>
    <w:p w:rsidR="00082FD8" w:rsidRPr="00BE67E2" w:rsidRDefault="00082FD8" w:rsidP="00BE67E2">
      <w:pPr>
        <w:widowControl w:val="0"/>
        <w:ind w:firstLine="540"/>
        <w:jc w:val="both"/>
        <w:rPr>
          <w:sz w:val="28"/>
          <w:szCs w:val="28"/>
        </w:rPr>
      </w:pPr>
      <w:r w:rsidRPr="00BE67E2">
        <w:rPr>
          <w:sz w:val="28"/>
          <w:szCs w:val="28"/>
        </w:rPr>
        <w:t xml:space="preserve">В комиссию включаются: </w:t>
      </w:r>
      <w:r w:rsidR="00F13933" w:rsidRPr="00BE67E2">
        <w:rPr>
          <w:sz w:val="28"/>
          <w:szCs w:val="28"/>
        </w:rPr>
        <w:t xml:space="preserve">заместитель главного врача по </w:t>
      </w:r>
      <w:r w:rsidR="00CA657B" w:rsidRPr="00BE67E2">
        <w:rPr>
          <w:sz w:val="28"/>
          <w:szCs w:val="28"/>
        </w:rPr>
        <w:t>соответствующему разделу работы,</w:t>
      </w:r>
      <w:r w:rsidR="00F13933" w:rsidRPr="00BE67E2">
        <w:rPr>
          <w:sz w:val="28"/>
          <w:szCs w:val="28"/>
        </w:rPr>
        <w:t xml:space="preserve"> </w:t>
      </w:r>
      <w:r w:rsidRPr="00BE67E2">
        <w:rPr>
          <w:sz w:val="28"/>
          <w:szCs w:val="28"/>
        </w:rPr>
        <w:t>непосредственный руководитель работника, руководитель структурного подразделения (в случае</w:t>
      </w:r>
      <w:r w:rsidR="00F13933" w:rsidRPr="00BE67E2">
        <w:rPr>
          <w:sz w:val="28"/>
          <w:szCs w:val="28"/>
        </w:rPr>
        <w:t>, если непосредственный руководитель и руководитель структурного подразделения не одно и то же лицо</w:t>
      </w:r>
      <w:r w:rsidRPr="00BE67E2">
        <w:rPr>
          <w:sz w:val="28"/>
          <w:szCs w:val="28"/>
        </w:rPr>
        <w:t xml:space="preserve">), специалисты юридического отдела и отдела кадров, представитель </w:t>
      </w:r>
      <w:r w:rsidR="00BE67E2" w:rsidRPr="00BE67E2">
        <w:rPr>
          <w:color w:val="000000"/>
          <w:sz w:val="28"/>
          <w:szCs w:val="28"/>
        </w:rPr>
        <w:t xml:space="preserve">Первичной профсоюзной организации работников здравоохранения бюджетного учреждения  </w:t>
      </w:r>
      <w:r w:rsidR="00BE67E2" w:rsidRPr="00BE67E2">
        <w:rPr>
          <w:rStyle w:val="FontStyle41"/>
          <w:rFonts w:ascii="Times New Roman" w:hAnsi="Times New Roman" w:cs="Times New Roman"/>
          <w:b w:val="0"/>
          <w:color w:val="000000"/>
          <w:sz w:val="28"/>
          <w:szCs w:val="28"/>
        </w:rPr>
        <w:t>Ханты-Мансийского автономного округа</w:t>
      </w:r>
      <w:r w:rsidR="00BE67E2">
        <w:rPr>
          <w:rStyle w:val="FontStyle41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BE67E2" w:rsidRPr="00BE67E2">
        <w:rPr>
          <w:rStyle w:val="FontStyle41"/>
          <w:rFonts w:ascii="Times New Roman" w:hAnsi="Times New Roman" w:cs="Times New Roman"/>
          <w:b w:val="0"/>
          <w:color w:val="000000"/>
          <w:sz w:val="28"/>
          <w:szCs w:val="28"/>
        </w:rPr>
        <w:t>Югры</w:t>
      </w:r>
      <w:r w:rsidR="00BE67E2" w:rsidRPr="00BE67E2">
        <w:rPr>
          <w:color w:val="000000"/>
          <w:sz w:val="28"/>
          <w:szCs w:val="28"/>
        </w:rPr>
        <w:t xml:space="preserve"> «Нефтеюганская окружная </w:t>
      </w:r>
      <w:r w:rsidR="00BE67E2">
        <w:rPr>
          <w:color w:val="000000"/>
          <w:sz w:val="28"/>
          <w:szCs w:val="28"/>
        </w:rPr>
        <w:t xml:space="preserve">клиническая </w:t>
      </w:r>
      <w:r w:rsidR="00BE67E2" w:rsidRPr="00BE67E2">
        <w:rPr>
          <w:color w:val="000000"/>
          <w:sz w:val="28"/>
          <w:szCs w:val="28"/>
        </w:rPr>
        <w:t>больница</w:t>
      </w:r>
      <w:r w:rsidR="00BE67E2">
        <w:rPr>
          <w:color w:val="000000"/>
          <w:sz w:val="28"/>
          <w:szCs w:val="28"/>
        </w:rPr>
        <w:t xml:space="preserve"> </w:t>
      </w:r>
      <w:r w:rsidR="00BE67E2" w:rsidRPr="00BE67E2">
        <w:rPr>
          <w:color w:val="000000"/>
          <w:sz w:val="28"/>
          <w:szCs w:val="28"/>
        </w:rPr>
        <w:t>имени В.И.</w:t>
      </w:r>
      <w:r w:rsidR="00BE67E2">
        <w:rPr>
          <w:color w:val="000000"/>
          <w:sz w:val="28"/>
          <w:szCs w:val="28"/>
        </w:rPr>
        <w:t> </w:t>
      </w:r>
      <w:r w:rsidR="00BE67E2" w:rsidRPr="00BE67E2">
        <w:rPr>
          <w:color w:val="000000"/>
          <w:sz w:val="28"/>
          <w:szCs w:val="28"/>
        </w:rPr>
        <w:t>Яцкив»</w:t>
      </w:r>
      <w:r w:rsidR="00BE67E2">
        <w:rPr>
          <w:color w:val="000000"/>
          <w:sz w:val="28"/>
          <w:szCs w:val="28"/>
        </w:rPr>
        <w:t xml:space="preserve"> </w:t>
      </w:r>
      <w:r w:rsidR="002C21FF" w:rsidRPr="00BE67E2">
        <w:rPr>
          <w:sz w:val="28"/>
          <w:szCs w:val="28"/>
        </w:rPr>
        <w:t>(по согласованию)</w:t>
      </w:r>
      <w:r w:rsidR="00CA657B" w:rsidRPr="00BE67E2">
        <w:rPr>
          <w:sz w:val="28"/>
          <w:szCs w:val="28"/>
        </w:rPr>
        <w:t>.</w:t>
      </w:r>
      <w:r w:rsidRPr="00BE67E2">
        <w:rPr>
          <w:sz w:val="28"/>
          <w:szCs w:val="28"/>
        </w:rPr>
        <w:t xml:space="preserve"> </w:t>
      </w:r>
    </w:p>
    <w:p w:rsidR="00621F12" w:rsidRPr="00BE67E2" w:rsidRDefault="00C17A3E" w:rsidP="00BE6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7E2">
        <w:rPr>
          <w:sz w:val="28"/>
          <w:szCs w:val="28"/>
        </w:rPr>
        <w:t>10.</w:t>
      </w:r>
      <w:r w:rsidRPr="00BE67E2">
        <w:rPr>
          <w:sz w:val="28"/>
          <w:szCs w:val="28"/>
        </w:rPr>
        <w:tab/>
      </w:r>
      <w:r w:rsidR="00621F12" w:rsidRPr="00BE67E2">
        <w:rPr>
          <w:sz w:val="28"/>
          <w:szCs w:val="28"/>
        </w:rPr>
        <w:t>В ходе проверки должны быть установлены:</w:t>
      </w:r>
    </w:p>
    <w:p w:rsidR="00621F12" w:rsidRPr="00621F12" w:rsidRDefault="00F45423" w:rsidP="00BE6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7E2">
        <w:rPr>
          <w:sz w:val="28"/>
          <w:szCs w:val="28"/>
        </w:rPr>
        <w:t xml:space="preserve">- </w:t>
      </w:r>
      <w:r w:rsidR="00621F12" w:rsidRPr="00BE67E2">
        <w:rPr>
          <w:sz w:val="28"/>
          <w:szCs w:val="28"/>
        </w:rPr>
        <w:t>причины и условия</w:t>
      </w:r>
      <w:r w:rsidR="00621F12" w:rsidRPr="00621F12">
        <w:rPr>
          <w:sz w:val="28"/>
          <w:szCs w:val="28"/>
        </w:rPr>
        <w:t>, которые способствовали обращению лица к работнику с целью склонения его к совершению коррупционных правонарушений;</w:t>
      </w:r>
    </w:p>
    <w:p w:rsidR="00621F12" w:rsidRPr="00621F12" w:rsidRDefault="00C9557A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действия (бездействие) работника, к незаконному исполнению которых его пытались склонить.</w:t>
      </w:r>
    </w:p>
    <w:p w:rsidR="00621F12" w:rsidRPr="00621F12" w:rsidRDefault="00C9557A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>Результаты проверки комиссия представляет работодателю в форме письменного заключения в тр</w:t>
      </w:r>
      <w:r>
        <w:rPr>
          <w:sz w:val="28"/>
          <w:szCs w:val="28"/>
        </w:rPr>
        <w:t>ё</w:t>
      </w:r>
      <w:r w:rsidR="00621F12" w:rsidRPr="00621F12">
        <w:rPr>
          <w:sz w:val="28"/>
          <w:szCs w:val="28"/>
        </w:rPr>
        <w:t>хдневный срок со дня окончания проверки.</w:t>
      </w:r>
    </w:p>
    <w:p w:rsidR="00621F12" w:rsidRPr="00621F12" w:rsidRDefault="00C9557A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>В заключении указываются:</w:t>
      </w:r>
    </w:p>
    <w:p w:rsidR="00621F12" w:rsidRPr="00621F12" w:rsidRDefault="00C9557A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21F12" w:rsidRPr="00621F12">
        <w:rPr>
          <w:sz w:val="28"/>
          <w:szCs w:val="28"/>
        </w:rPr>
        <w:t>состав комиссии;</w:t>
      </w:r>
    </w:p>
    <w:p w:rsidR="00621F12" w:rsidRPr="00621F12" w:rsidRDefault="00C9557A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сроки проведения проверки;</w:t>
      </w:r>
    </w:p>
    <w:p w:rsidR="00621F12" w:rsidRPr="00621F12" w:rsidRDefault="00C9557A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621F12" w:rsidRPr="00621F12" w:rsidRDefault="00C9557A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621F12" w:rsidRPr="00621F12" w:rsidRDefault="00C9557A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12" w:rsidRPr="00621F12">
        <w:rPr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621F12" w:rsidRPr="00621F12" w:rsidRDefault="00C9557A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>В случае подтверждения наличия факта обращения в целях склонения работника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621F12" w:rsidRPr="00621F12" w:rsidRDefault="00621F12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F12">
        <w:rPr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621F12" w:rsidRPr="00621F12" w:rsidRDefault="00C9557A" w:rsidP="00621F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>В случае если факт обращения в целях склонения работника к совершению коррупционных правонарушений не подтвердился, но в ходе провед</w:t>
      </w:r>
      <w:r>
        <w:rPr>
          <w:sz w:val="28"/>
          <w:szCs w:val="28"/>
        </w:rPr>
        <w:t>ё</w:t>
      </w:r>
      <w:r w:rsidR="00621F12" w:rsidRPr="00621F12">
        <w:rPr>
          <w:sz w:val="28"/>
          <w:szCs w:val="28"/>
        </w:rPr>
        <w:t>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рассм</w:t>
      </w:r>
      <w:r w:rsidR="00966CAA">
        <w:rPr>
          <w:sz w:val="28"/>
          <w:szCs w:val="28"/>
        </w:rPr>
        <w:t xml:space="preserve">атриваются </w:t>
      </w:r>
      <w:r w:rsidR="00621F12" w:rsidRPr="00621F12">
        <w:rPr>
          <w:sz w:val="28"/>
          <w:szCs w:val="28"/>
        </w:rPr>
        <w:t xml:space="preserve">на заседании </w:t>
      </w:r>
      <w:r w:rsidR="00F466D8">
        <w:rPr>
          <w:sz w:val="28"/>
          <w:szCs w:val="28"/>
        </w:rPr>
        <w:t>комиссии (с участием работника и работодателя), с принятием</w:t>
      </w:r>
      <w:r w:rsidR="00621F12" w:rsidRPr="00621F12">
        <w:rPr>
          <w:sz w:val="28"/>
          <w:szCs w:val="28"/>
        </w:rPr>
        <w:t xml:space="preserve">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621F12" w:rsidRPr="00621F12" w:rsidRDefault="00621F12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1F12" w:rsidRDefault="00621F12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240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5C45" w:rsidRDefault="00555C45" w:rsidP="00730A54">
      <w:pPr>
        <w:ind w:left="6372"/>
        <w:jc w:val="both"/>
      </w:pPr>
    </w:p>
    <w:p w:rsidR="00730A54" w:rsidRPr="00B7658E" w:rsidRDefault="00730A54" w:rsidP="00730A54">
      <w:pPr>
        <w:ind w:left="6372"/>
        <w:jc w:val="both"/>
      </w:pPr>
      <w:r w:rsidRPr="00B7658E">
        <w:lastRenderedPageBreak/>
        <w:t>Приложение №</w:t>
      </w:r>
      <w:r>
        <w:t>2</w:t>
      </w:r>
      <w:r w:rsidRPr="00B7658E">
        <w:t xml:space="preserve"> к приказу </w:t>
      </w:r>
    </w:p>
    <w:p w:rsidR="00730A54" w:rsidRPr="00B7658E" w:rsidRDefault="00730A54" w:rsidP="00730A54">
      <w:pPr>
        <w:ind w:left="6372"/>
        <w:jc w:val="both"/>
      </w:pPr>
      <w:r w:rsidRPr="00B7658E">
        <w:t>от 16 апреля 2020 года №149</w:t>
      </w:r>
    </w:p>
    <w:p w:rsidR="00D30240" w:rsidRPr="00621F12" w:rsidRDefault="00D30240" w:rsidP="00621F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4E28" w:rsidRPr="00555C45" w:rsidRDefault="00CA4E28" w:rsidP="00CA4E28">
      <w:pPr>
        <w:jc w:val="center"/>
        <w:rPr>
          <w:b/>
          <w:sz w:val="28"/>
          <w:szCs w:val="28"/>
        </w:rPr>
      </w:pPr>
      <w:bookmarkStart w:id="1" w:name="Par93"/>
      <w:bookmarkEnd w:id="1"/>
      <w:r w:rsidRPr="00555C45">
        <w:rPr>
          <w:b/>
          <w:sz w:val="28"/>
          <w:szCs w:val="28"/>
        </w:rPr>
        <w:t>А</w:t>
      </w:r>
      <w:r w:rsidRPr="00555C45">
        <w:rPr>
          <w:b/>
          <w:sz w:val="28"/>
          <w:szCs w:val="28"/>
        </w:rPr>
        <w:t>ЛГОРИТМ</w:t>
      </w:r>
    </w:p>
    <w:p w:rsidR="00CA4E28" w:rsidRPr="00555C45" w:rsidRDefault="00CA4E28" w:rsidP="00CA4E28">
      <w:pPr>
        <w:jc w:val="center"/>
        <w:rPr>
          <w:b/>
          <w:sz w:val="28"/>
          <w:szCs w:val="28"/>
        </w:rPr>
      </w:pPr>
      <w:r w:rsidRPr="00555C45">
        <w:rPr>
          <w:b/>
          <w:sz w:val="28"/>
          <w:szCs w:val="28"/>
        </w:rPr>
        <w:t xml:space="preserve">действий работников БУ «Нефтеюганская окружная клиническая больница имени В.И.Яцкив» при попытках склонения </w:t>
      </w:r>
      <w:r w:rsidR="00555C45" w:rsidRPr="00555C45">
        <w:rPr>
          <w:b/>
          <w:sz w:val="28"/>
          <w:szCs w:val="28"/>
        </w:rPr>
        <w:t xml:space="preserve">их </w:t>
      </w:r>
      <w:r w:rsidRPr="00555C45">
        <w:rPr>
          <w:b/>
          <w:sz w:val="28"/>
          <w:szCs w:val="28"/>
        </w:rPr>
        <w:t>к совершению коррупционных правонарушений</w:t>
      </w:r>
    </w:p>
    <w:p w:rsidR="00CA4E28" w:rsidRPr="00555C45" w:rsidRDefault="00CA4E28" w:rsidP="00CA4E28">
      <w:pPr>
        <w:jc w:val="center"/>
        <w:rPr>
          <w:sz w:val="28"/>
          <w:szCs w:val="28"/>
        </w:rPr>
      </w:pPr>
    </w:p>
    <w:p w:rsidR="00CA4E28" w:rsidRPr="00555C45" w:rsidRDefault="00CA4E28" w:rsidP="004A3446">
      <w:pPr>
        <w:pStyle w:val="a3"/>
        <w:numPr>
          <w:ilvl w:val="0"/>
          <w:numId w:val="6"/>
        </w:numPr>
        <w:spacing w:after="0" w:line="259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ДЕЙСТВИЯ РАБОТНИКА В СЛУЧАЕ ПРЕДЛОЖЕНИЯ ВЗЯТКИ</w:t>
      </w:r>
    </w:p>
    <w:p w:rsidR="00CA4E28" w:rsidRPr="00555C45" w:rsidRDefault="00CA4E28" w:rsidP="00CA4E2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CA4E28" w:rsidRPr="00555C45" w:rsidRDefault="00CA4E28" w:rsidP="00CA4E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A4E28" w:rsidRPr="00555C45" w:rsidRDefault="00CA4E28" w:rsidP="00CA4E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CA4E28" w:rsidRPr="00555C45" w:rsidRDefault="00CA4E28" w:rsidP="00CA4E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A4E28" w:rsidRPr="00555C45" w:rsidRDefault="00CA4E28" w:rsidP="00CA4E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- не берите инициативу в разговоре на себя, больше «работайте на приём», позволяйте потенциальному взяткодателю «выговориться», сообщить Вам как можно больше информации;</w:t>
      </w:r>
    </w:p>
    <w:p w:rsidR="00CA4E28" w:rsidRPr="00555C45" w:rsidRDefault="00CA4E28" w:rsidP="00CA4E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- при наличии у Вас диктофона постараться записать (скрытно) предложение о взятке.</w:t>
      </w:r>
    </w:p>
    <w:p w:rsidR="00CA4E28" w:rsidRPr="00555C45" w:rsidRDefault="00CA4E28" w:rsidP="00CA4E2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4E28" w:rsidRPr="00555C45" w:rsidRDefault="00CA4E28" w:rsidP="004A3446">
      <w:pPr>
        <w:pStyle w:val="a3"/>
        <w:numPr>
          <w:ilvl w:val="0"/>
          <w:numId w:val="6"/>
        </w:numPr>
        <w:spacing w:after="0" w:line="259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ДЕЙСТВИЯ РАБОТНИКА ПОСЛЕ СОВЕРШЕНИЯ ФАКТА ПРЕДЛОЖЕНИЯ ВЗЯТКИ</w:t>
      </w:r>
    </w:p>
    <w:p w:rsidR="00CA4E28" w:rsidRPr="00555C45" w:rsidRDefault="00CA4E28" w:rsidP="00555C45">
      <w:pPr>
        <w:pStyle w:val="a3"/>
        <w:numPr>
          <w:ilvl w:val="1"/>
          <w:numId w:val="6"/>
        </w:numPr>
        <w:tabs>
          <w:tab w:val="left" w:pos="993"/>
        </w:tabs>
        <w:spacing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 xml:space="preserve">   Статья 9 Федерального закона от 25.12.2008 № 273 ФЗ «О противодействии коррупции» (Далее Закон о противодействии коррупции) обязывает уведомлять об обращениях в целях склонения к совершению коррупционных правонарушений.</w:t>
      </w:r>
    </w:p>
    <w:p w:rsidR="00CA4E28" w:rsidRPr="00555C45" w:rsidRDefault="00CA4E28" w:rsidP="00555C4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 xml:space="preserve">Работник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CA4E28" w:rsidRPr="00555C45" w:rsidRDefault="00CA4E28" w:rsidP="00555C4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 обязанностью работника. </w:t>
      </w:r>
    </w:p>
    <w:p w:rsidR="00CA4E28" w:rsidRPr="00555C45" w:rsidRDefault="00CA4E28" w:rsidP="004A344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555C45">
        <w:rPr>
          <w:rFonts w:ascii="Times New Roman" w:hAnsi="Times New Roman" w:cs="Times New Roman"/>
          <w:sz w:val="28"/>
          <w:szCs w:val="28"/>
        </w:rPr>
        <w:t>работником</w:t>
      </w:r>
      <w:r w:rsidRPr="00555C45">
        <w:rPr>
          <w:rFonts w:ascii="Times New Roman" w:hAnsi="Times New Roman" w:cs="Times New Roman"/>
          <w:sz w:val="28"/>
          <w:szCs w:val="28"/>
        </w:rPr>
        <w:t xml:space="preserve"> должностной </w:t>
      </w:r>
      <w:r w:rsidR="00555C45">
        <w:rPr>
          <w:rFonts w:ascii="Times New Roman" w:hAnsi="Times New Roman" w:cs="Times New Roman"/>
          <w:sz w:val="28"/>
          <w:szCs w:val="28"/>
        </w:rPr>
        <w:t>о</w:t>
      </w:r>
      <w:r w:rsidRPr="00555C45">
        <w:rPr>
          <w:rFonts w:ascii="Times New Roman" w:hAnsi="Times New Roman" w:cs="Times New Roman"/>
          <w:sz w:val="28"/>
          <w:szCs w:val="28"/>
        </w:rPr>
        <w:t xml:space="preserve">бязанности, предусмотренной </w:t>
      </w:r>
      <w:r w:rsidR="00555C45">
        <w:rPr>
          <w:rFonts w:ascii="Times New Roman" w:hAnsi="Times New Roman" w:cs="Times New Roman"/>
          <w:sz w:val="28"/>
          <w:szCs w:val="28"/>
        </w:rPr>
        <w:t xml:space="preserve">пунктом 2.1. </w:t>
      </w:r>
      <w:r w:rsidRPr="00555C45">
        <w:rPr>
          <w:rFonts w:ascii="Times New Roman" w:hAnsi="Times New Roman" w:cs="Times New Roman"/>
          <w:sz w:val="28"/>
          <w:szCs w:val="28"/>
        </w:rPr>
        <w:t>указанно</w:t>
      </w:r>
      <w:r w:rsidR="00555C45">
        <w:rPr>
          <w:rFonts w:ascii="Times New Roman" w:hAnsi="Times New Roman" w:cs="Times New Roman"/>
          <w:sz w:val="28"/>
          <w:szCs w:val="28"/>
        </w:rPr>
        <w:t>го Алгоритма</w:t>
      </w:r>
      <w:r w:rsidRPr="00555C45">
        <w:rPr>
          <w:rFonts w:ascii="Times New Roman" w:hAnsi="Times New Roman" w:cs="Times New Roman"/>
          <w:sz w:val="28"/>
          <w:szCs w:val="28"/>
        </w:rPr>
        <w:t xml:space="preserve">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 Работник, уведомивший </w:t>
      </w:r>
      <w:r w:rsidRPr="00555C45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555C45">
        <w:rPr>
          <w:rFonts w:ascii="Times New Roman" w:hAnsi="Times New Roman" w:cs="Times New Roman"/>
          <w:sz w:val="28"/>
          <w:szCs w:val="28"/>
        </w:rPr>
        <w:t>работниками</w:t>
      </w:r>
      <w:r w:rsidRPr="00555C45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непредставления сведений либо представления заведомо недостоверных или неполных сведений о доходах, об </w:t>
      </w:r>
      <w:r w:rsidR="00C94091" w:rsidRPr="00555C45">
        <w:rPr>
          <w:rFonts w:ascii="Times New Roman" w:hAnsi="Times New Roman" w:cs="Times New Roman"/>
          <w:sz w:val="28"/>
          <w:szCs w:val="28"/>
        </w:rPr>
        <w:t>имуществе обязательствах</w:t>
      </w:r>
      <w:r w:rsidRPr="00555C45">
        <w:rPr>
          <w:rFonts w:ascii="Times New Roman" w:hAnsi="Times New Roman" w:cs="Times New Roman"/>
          <w:sz w:val="28"/>
          <w:szCs w:val="28"/>
        </w:rPr>
        <w:t xml:space="preserve"> имущественного характера, находится под защитой государства в соответствии с законодательством Российской Федерации.</w:t>
      </w:r>
    </w:p>
    <w:p w:rsidR="00CA4E28" w:rsidRPr="00555C45" w:rsidRDefault="00CA4E28" w:rsidP="004A3446">
      <w:pPr>
        <w:ind w:firstLine="708"/>
        <w:jc w:val="both"/>
        <w:rPr>
          <w:sz w:val="28"/>
          <w:szCs w:val="28"/>
        </w:rPr>
      </w:pPr>
      <w:r w:rsidRPr="00555C45">
        <w:rPr>
          <w:sz w:val="28"/>
          <w:szCs w:val="28"/>
        </w:rPr>
        <w:t xml:space="preserve">Порядок уведомления работодателя о фактах обращения в целях склонения работника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устанавливается </w:t>
      </w:r>
      <w:r w:rsidR="00C94091">
        <w:rPr>
          <w:sz w:val="28"/>
          <w:szCs w:val="28"/>
        </w:rPr>
        <w:t xml:space="preserve">Положением </w:t>
      </w:r>
      <w:r w:rsidR="00C94091" w:rsidRPr="00555C45">
        <w:rPr>
          <w:sz w:val="28"/>
          <w:szCs w:val="28"/>
        </w:rPr>
        <w:t>о</w:t>
      </w:r>
      <w:r w:rsidR="004A3446" w:rsidRPr="007C3F87">
        <w:rPr>
          <w:sz w:val="28"/>
          <w:szCs w:val="28"/>
        </w:rPr>
        <w:t xml:space="preserve"> порядке уведомления работода</w:t>
      </w:r>
      <w:r w:rsidR="004A3446">
        <w:rPr>
          <w:sz w:val="28"/>
          <w:szCs w:val="28"/>
        </w:rPr>
        <w:t>т</w:t>
      </w:r>
      <w:r w:rsidR="004A3446" w:rsidRPr="007C3F87">
        <w:rPr>
          <w:sz w:val="28"/>
          <w:szCs w:val="28"/>
        </w:rPr>
        <w:t>е</w:t>
      </w:r>
      <w:r w:rsidR="004A3446">
        <w:rPr>
          <w:sz w:val="28"/>
          <w:szCs w:val="28"/>
        </w:rPr>
        <w:t>л</w:t>
      </w:r>
      <w:r w:rsidR="004A3446" w:rsidRPr="007C3F87">
        <w:rPr>
          <w:sz w:val="28"/>
          <w:szCs w:val="28"/>
        </w:rPr>
        <w:t xml:space="preserve">я о случаях склонения </w:t>
      </w:r>
      <w:r w:rsidR="004A3446">
        <w:rPr>
          <w:sz w:val="28"/>
          <w:szCs w:val="28"/>
        </w:rPr>
        <w:t>работников</w:t>
      </w:r>
      <w:r w:rsidR="004A3446" w:rsidRPr="007C3F87">
        <w:rPr>
          <w:sz w:val="28"/>
          <w:szCs w:val="28"/>
        </w:rPr>
        <w:t xml:space="preserve"> к совершению коррупционных </w:t>
      </w:r>
      <w:r w:rsidR="004A3446">
        <w:rPr>
          <w:sz w:val="28"/>
          <w:szCs w:val="28"/>
        </w:rPr>
        <w:t>право</w:t>
      </w:r>
      <w:r w:rsidR="004A3446" w:rsidRPr="007C3F87">
        <w:rPr>
          <w:sz w:val="28"/>
          <w:szCs w:val="28"/>
        </w:rPr>
        <w:t>нарушений и порядке рассмотрения таких сообщений в БУ «Нефтеюганская окружная клиническая больница имени В.И.Яцкив»</w:t>
      </w:r>
      <w:r w:rsidRPr="00555C45">
        <w:rPr>
          <w:sz w:val="28"/>
          <w:szCs w:val="28"/>
        </w:rPr>
        <w:t>.</w:t>
      </w:r>
    </w:p>
    <w:p w:rsidR="00CA4E28" w:rsidRPr="00555C45" w:rsidRDefault="00CA4E28" w:rsidP="004A3446">
      <w:pPr>
        <w:ind w:firstLine="708"/>
        <w:jc w:val="both"/>
        <w:rPr>
          <w:sz w:val="28"/>
          <w:szCs w:val="28"/>
        </w:rPr>
      </w:pPr>
      <w:r w:rsidRPr="00555C45">
        <w:rPr>
          <w:sz w:val="28"/>
          <w:szCs w:val="28"/>
        </w:rPr>
        <w:t>Следует иметь ввиду, что предложение незаконного вознаграждения может поступить не только при личном контакте в устной форме либо путём совершения своеобразных «конклюдентных действий».</w:t>
      </w:r>
      <w:r w:rsidR="004A3446">
        <w:rPr>
          <w:sz w:val="28"/>
          <w:szCs w:val="28"/>
        </w:rPr>
        <w:t xml:space="preserve"> Н</w:t>
      </w:r>
      <w:r w:rsidRPr="00555C45">
        <w:rPr>
          <w:sz w:val="28"/>
          <w:szCs w:val="28"/>
        </w:rPr>
        <w:t>а практике встреча</w:t>
      </w:r>
      <w:r w:rsidR="004A3446">
        <w:rPr>
          <w:sz w:val="28"/>
          <w:szCs w:val="28"/>
        </w:rPr>
        <w:t>ются</w:t>
      </w:r>
      <w:r w:rsidRPr="00555C45">
        <w:rPr>
          <w:sz w:val="28"/>
          <w:szCs w:val="28"/>
        </w:rPr>
        <w:t xml:space="preserve"> случаи, когда такого рода обращения поступали от неизвестных лиц в электронной переписке на странице </w:t>
      </w:r>
      <w:r w:rsidR="004A3446">
        <w:rPr>
          <w:sz w:val="28"/>
          <w:szCs w:val="28"/>
        </w:rPr>
        <w:t>работника</w:t>
      </w:r>
      <w:r w:rsidRPr="00555C45">
        <w:rPr>
          <w:sz w:val="28"/>
          <w:szCs w:val="28"/>
        </w:rPr>
        <w:t xml:space="preserve"> в социальных сетях, а также когда сумма незаконного вознаграждения при личной беседе не произносилась вслух, а демонстративно набиралась на экране мобильного телефона так, что её видел </w:t>
      </w:r>
      <w:r w:rsidR="004A3446">
        <w:rPr>
          <w:sz w:val="28"/>
          <w:szCs w:val="28"/>
        </w:rPr>
        <w:t>работник</w:t>
      </w:r>
      <w:r w:rsidRPr="00555C45">
        <w:rPr>
          <w:sz w:val="28"/>
          <w:szCs w:val="28"/>
        </w:rPr>
        <w:t>.</w:t>
      </w:r>
    </w:p>
    <w:p w:rsidR="00CA4E28" w:rsidRPr="00555C45" w:rsidRDefault="00CA4E28" w:rsidP="004A3446">
      <w:pPr>
        <w:ind w:firstLine="708"/>
        <w:jc w:val="both"/>
        <w:rPr>
          <w:sz w:val="28"/>
          <w:szCs w:val="28"/>
        </w:rPr>
      </w:pPr>
      <w:r w:rsidRPr="00555C45">
        <w:rPr>
          <w:sz w:val="28"/>
          <w:szCs w:val="28"/>
        </w:rPr>
        <w:t xml:space="preserve">В соответствии с установленным в БУ «Нефтеюганская окружная клиническая больница имени В.И.Яцкив» Порядком в случае обращения к работнику третьих лиц с целью склонения к совершению коррупционных правонарушений, он обязан незамедлительно (сроки определяются Порядком) уведомлять об этом </w:t>
      </w:r>
      <w:r w:rsidR="004A3446">
        <w:rPr>
          <w:sz w:val="28"/>
          <w:szCs w:val="28"/>
        </w:rPr>
        <w:t>Работодателя</w:t>
      </w:r>
      <w:r w:rsidRPr="00555C45">
        <w:rPr>
          <w:sz w:val="28"/>
          <w:szCs w:val="28"/>
        </w:rPr>
        <w:t xml:space="preserve">. Форма уведомления (сведения, которые должны содержаться в уведомлении), также устанавливаются приказом </w:t>
      </w:r>
      <w:r w:rsidR="004A3446">
        <w:rPr>
          <w:sz w:val="28"/>
          <w:szCs w:val="28"/>
        </w:rPr>
        <w:t xml:space="preserve">главного врача </w:t>
      </w:r>
      <w:r w:rsidR="004A3446" w:rsidRPr="00555C45">
        <w:rPr>
          <w:sz w:val="28"/>
          <w:szCs w:val="28"/>
        </w:rPr>
        <w:t>БУ «Нефтеюганская окружная клиническая больница имени В.И.Яцкив»</w:t>
      </w:r>
      <w:r w:rsidRPr="00555C45">
        <w:rPr>
          <w:sz w:val="28"/>
          <w:szCs w:val="28"/>
        </w:rPr>
        <w:t>.</w:t>
      </w:r>
    </w:p>
    <w:p w:rsidR="00CA4E28" w:rsidRPr="00555C45" w:rsidRDefault="00CA4E28" w:rsidP="004A3446">
      <w:pPr>
        <w:ind w:firstLine="708"/>
        <w:jc w:val="both"/>
        <w:rPr>
          <w:sz w:val="28"/>
          <w:szCs w:val="28"/>
        </w:rPr>
      </w:pPr>
      <w:r w:rsidRPr="00555C45">
        <w:rPr>
          <w:sz w:val="28"/>
          <w:szCs w:val="28"/>
        </w:rPr>
        <w:t xml:space="preserve">Наряду с представителем нанимателя следует уведомить обо всех случаях склонения служащего к коррупционному правонарушению органы прокуратуры, иные государственные органы (МВД, ФСБ и т.д.) – по усмотрению </w:t>
      </w:r>
      <w:r w:rsidR="004A3446">
        <w:rPr>
          <w:sz w:val="28"/>
          <w:szCs w:val="28"/>
        </w:rPr>
        <w:t>работника</w:t>
      </w:r>
      <w:r w:rsidRPr="00555C45">
        <w:rPr>
          <w:sz w:val="28"/>
          <w:szCs w:val="28"/>
        </w:rPr>
        <w:t xml:space="preserve"> в зависимости от конкретной ситуации.</w:t>
      </w:r>
    </w:p>
    <w:p w:rsidR="00CA4E28" w:rsidRPr="004A3446" w:rsidRDefault="00CA4E28" w:rsidP="004A3446">
      <w:pPr>
        <w:pStyle w:val="a3"/>
        <w:numPr>
          <w:ilvl w:val="1"/>
          <w:numId w:val="6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>Приём и регистрация уведомлений.</w:t>
      </w:r>
    </w:p>
    <w:p w:rsidR="00CA4E28" w:rsidRPr="00555C45" w:rsidRDefault="00CA4E28" w:rsidP="004A344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Уведомление работником о фактах обращения к нему в целях склонения его к совершению коррупционных правонарушений подаётся им на имя руководителя (лица, его заменяющего) через структурные подразделения, осуществляющие функции по предупреждению коррупционных правонарушений или через общий отдел.</w:t>
      </w:r>
    </w:p>
    <w:p w:rsidR="00CA4E28" w:rsidRPr="00555C45" w:rsidRDefault="00CA4E28" w:rsidP="004A344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Журнал).</w:t>
      </w:r>
    </w:p>
    <w:p w:rsidR="00CA4E28" w:rsidRPr="00555C45" w:rsidRDefault="00CA4E28" w:rsidP="004A344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lastRenderedPageBreak/>
        <w:t>Конфиденциальность полученных сведений обеспечивается структурными подразделениями, осуществляющими приём, регистрацию и рассмотрение уведомления.</w:t>
      </w:r>
    </w:p>
    <w:p w:rsidR="00CA4E28" w:rsidRPr="00555C45" w:rsidRDefault="00CA4E28" w:rsidP="004A344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Организация проверки уведомления осуществляется указанным подразделением во взаимодействии с другими структурными подразделениями, в том числе путём проведения бесед с работником, получения от него пояснений.</w:t>
      </w:r>
    </w:p>
    <w:p w:rsidR="00CA4E28" w:rsidRPr="00555C45" w:rsidRDefault="00CA4E28" w:rsidP="00CA4E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4E28" w:rsidRPr="00555C45" w:rsidRDefault="00CA4E28" w:rsidP="004A3446">
      <w:pPr>
        <w:pStyle w:val="a3"/>
        <w:numPr>
          <w:ilvl w:val="0"/>
          <w:numId w:val="6"/>
        </w:numPr>
        <w:spacing w:after="0" w:line="259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ВЗАИМОДЕЙСТВИЕ РАБОТНИКА С ПРАВООХРАНИТЕЛЬНЫМИ ОРГАНАМИ</w:t>
      </w:r>
    </w:p>
    <w:p w:rsidR="00CA4E28" w:rsidRPr="00555C45" w:rsidRDefault="00CA4E28" w:rsidP="004A344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A4E28" w:rsidRPr="00555C45" w:rsidRDefault="00CA4E28" w:rsidP="004A344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В дежурной части органа внутренних дел, приёмной органов прокуратуры, следственного комитета,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CA4E28" w:rsidRPr="00555C45" w:rsidRDefault="00CA4E28" w:rsidP="004A344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его подпись, регистрационный номер, наименование, адрес и телефон правоохранительного органа, дата приёма сообщения.</w:t>
      </w:r>
    </w:p>
    <w:p w:rsidR="00CA4E28" w:rsidRPr="00555C45" w:rsidRDefault="00CA4E28" w:rsidP="004A344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действий, согласно требованиям Уголовно-процессуального кодекса Российской Федерации. Вы имеете право выяснить в правоохранительном органе, которому получено заниматься исполнением Вашего заявления, о характере принимаемых мер и потребовать принять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A4E28" w:rsidRPr="00555C45" w:rsidRDefault="00CA4E28" w:rsidP="004A344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45">
        <w:rPr>
          <w:rFonts w:ascii="Times New Roman" w:hAnsi="Times New Roman" w:cs="Times New Roman"/>
          <w:sz w:val="28"/>
          <w:szCs w:val="28"/>
        </w:rPr>
        <w:t>В случае отказа принять от Вас сообщение (заявление) о выдаче взятки,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 правоохранительных органов и силовых структур.</w:t>
      </w:r>
    </w:p>
    <w:p w:rsidR="00CA4E28" w:rsidRPr="00084F28" w:rsidRDefault="00CA4E28" w:rsidP="00CA4E28">
      <w:pPr>
        <w:jc w:val="both"/>
      </w:pPr>
    </w:p>
    <w:p w:rsidR="00621F12" w:rsidRDefault="00621F12" w:rsidP="00621F1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8321E" w:rsidRPr="00B7658E" w:rsidRDefault="00A8321E" w:rsidP="00A8321E">
      <w:pPr>
        <w:ind w:left="6372"/>
        <w:jc w:val="both"/>
      </w:pPr>
      <w:r w:rsidRPr="00B7658E">
        <w:t>Приложение №</w:t>
      </w:r>
      <w:r w:rsidR="000C5754">
        <w:t>3</w:t>
      </w:r>
      <w:r w:rsidRPr="00B7658E">
        <w:t xml:space="preserve"> к приказу </w:t>
      </w:r>
    </w:p>
    <w:p w:rsidR="00762C5B" w:rsidRDefault="00A8321E" w:rsidP="00762C5B">
      <w:pPr>
        <w:ind w:left="6372"/>
        <w:jc w:val="both"/>
      </w:pPr>
      <w:r w:rsidRPr="00B7658E">
        <w:t>от 16 апреля 2020 года №149</w:t>
      </w:r>
    </w:p>
    <w:p w:rsidR="00762C5B" w:rsidRPr="00762C5B" w:rsidRDefault="00762C5B" w:rsidP="00762C5B"/>
    <w:p w:rsidR="00762C5B" w:rsidRDefault="00762C5B" w:rsidP="00762C5B">
      <w:pPr>
        <w:jc w:val="right"/>
      </w:pPr>
      <w:r>
        <w:t>Главному врачу БУ «Нефтеюганская</w:t>
      </w:r>
    </w:p>
    <w:p w:rsidR="00762C5B" w:rsidRDefault="00762C5B" w:rsidP="00762C5B">
      <w:pPr>
        <w:jc w:val="right"/>
      </w:pPr>
      <w:r>
        <w:t xml:space="preserve"> окружная клиническая больница </w:t>
      </w:r>
    </w:p>
    <w:p w:rsidR="00762C5B" w:rsidRDefault="00762C5B" w:rsidP="00762C5B">
      <w:pPr>
        <w:jc w:val="right"/>
        <w:rPr>
          <w:sz w:val="16"/>
          <w:szCs w:val="16"/>
        </w:rPr>
      </w:pPr>
      <w:r>
        <w:t>имени В.И.Яцкив»</w:t>
      </w:r>
      <w:r>
        <w:t xml:space="preserve"> Д.В. Мальцеву</w:t>
      </w:r>
      <w:r>
        <w:rPr>
          <w:sz w:val="16"/>
          <w:szCs w:val="16"/>
        </w:rPr>
        <w:t xml:space="preserve">                                                                                        </w:t>
      </w:r>
    </w:p>
    <w:p w:rsidR="00762C5B" w:rsidRDefault="00762C5B" w:rsidP="00762C5B">
      <w:pPr>
        <w:jc w:val="right"/>
      </w:pPr>
      <w:r>
        <w:t>От _________________________________</w:t>
      </w:r>
    </w:p>
    <w:p w:rsidR="00762C5B" w:rsidRDefault="00762C5B" w:rsidP="00762C5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 работника, должность, структурное подразделение, </w:t>
      </w:r>
    </w:p>
    <w:p w:rsidR="00762C5B" w:rsidRDefault="00762C5B" w:rsidP="00762C5B">
      <w:pPr>
        <w:jc w:val="right"/>
      </w:pPr>
      <w:r>
        <w:t>___________________________________</w:t>
      </w:r>
    </w:p>
    <w:p w:rsidR="00762C5B" w:rsidRDefault="00762C5B" w:rsidP="00762C5B">
      <w:pPr>
        <w:jc w:val="right"/>
        <w:rPr>
          <w:sz w:val="16"/>
          <w:szCs w:val="16"/>
        </w:rPr>
      </w:pPr>
      <w:r>
        <w:rPr>
          <w:sz w:val="16"/>
          <w:szCs w:val="16"/>
        </w:rPr>
        <w:t>контактный телефон)</w:t>
      </w:r>
    </w:p>
    <w:p w:rsidR="00762C5B" w:rsidRDefault="00762C5B" w:rsidP="00762C5B">
      <w:pPr>
        <w:jc w:val="center"/>
      </w:pPr>
    </w:p>
    <w:p w:rsidR="00762C5B" w:rsidRPr="00762C5B" w:rsidRDefault="00762C5B" w:rsidP="00762C5B">
      <w:pPr>
        <w:jc w:val="center"/>
        <w:rPr>
          <w:b/>
        </w:rPr>
      </w:pPr>
      <w:r w:rsidRPr="00762C5B">
        <w:rPr>
          <w:b/>
        </w:rPr>
        <w:t>Уведомление работодателя о фактах обращения в целях склонения работника к совершению коррупционных правонарушений</w:t>
      </w:r>
    </w:p>
    <w:p w:rsidR="00762C5B" w:rsidRDefault="00762C5B" w:rsidP="00762C5B">
      <w:pPr>
        <w:jc w:val="center"/>
      </w:pPr>
    </w:p>
    <w:p w:rsidR="00762C5B" w:rsidRDefault="00762C5B" w:rsidP="00762C5B">
      <w:r>
        <w:t xml:space="preserve">   Сообщаю, что:</w:t>
      </w:r>
    </w:p>
    <w:p w:rsidR="00762C5B" w:rsidRDefault="00762C5B" w:rsidP="00762C5B">
      <w:pPr>
        <w:pStyle w:val="a3"/>
        <w:numPr>
          <w:ilvl w:val="0"/>
          <w:numId w:val="8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(описание обстоятельств, при которых стало известно о случаях обращения к работнику в связи с исполнением им 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должностных обязанностей каких-либо лиц в целях склонения его к совершению коррупционных правонарушений)</w:t>
      </w:r>
    </w:p>
    <w:p w:rsidR="00762C5B" w:rsidRDefault="00762C5B" w:rsidP="00762C5B">
      <w:pPr>
        <w:pStyle w:val="a3"/>
        <w:numPr>
          <w:ilvl w:val="0"/>
          <w:numId w:val="8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к совершению коррупционного правонарушения производилось в целях осуществления 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сущность предполагаемого коррупционного правонарушения)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 осуществлялось посредством 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 склонения к совершению коррупционного правонарушения: угроза, обещание, обман, насилие и т.д.)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к совершению коррупционного правонарушения произошло 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время, дата, место (город, адрес))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к совершению коррупционного правонарушения производилось 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(обстоятельства склонения к совершению коррупционного правонарушения: телефонный разговор, личный приём и т.д.)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(информация об отказе (согласии) работника принять предложение лица о совершении коррупционного правонарушения)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C5B" w:rsidRDefault="00762C5B" w:rsidP="00762C5B">
      <w:pPr>
        <w:pStyle w:val="a3"/>
        <w:numPr>
          <w:ilvl w:val="0"/>
          <w:numId w:val="8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 склоняющем к коррупционному правонарушению)</w:t>
      </w:r>
    </w:p>
    <w:p w:rsidR="00762C5B" w:rsidRDefault="00762C5B" w:rsidP="00762C5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C5B" w:rsidRDefault="00762C5B" w:rsidP="00762C5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материалы:</w:t>
      </w:r>
    </w:p>
    <w:p w:rsidR="00762C5B" w:rsidRDefault="00762C5B" w:rsidP="00762C5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62C5B" w:rsidRDefault="00762C5B" w:rsidP="00762C5B">
      <w:pPr>
        <w:pStyle w:val="a3"/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(дата, подпись инициалы и фамилия)</w:t>
      </w:r>
    </w:p>
    <w:p w:rsidR="00762C5B" w:rsidRPr="00762C5B" w:rsidRDefault="00762C5B" w:rsidP="00762C5B">
      <w:pPr>
        <w:ind w:left="426"/>
        <w:jc w:val="both"/>
      </w:pPr>
      <w:r w:rsidRPr="00762C5B">
        <w:t>__________________________________________________________________________</w:t>
      </w:r>
    </w:p>
    <w:p w:rsidR="00762C5B" w:rsidRPr="00762C5B" w:rsidRDefault="00762C5B" w:rsidP="00762C5B">
      <w:pPr>
        <w:tabs>
          <w:tab w:val="left" w:pos="3150"/>
        </w:tabs>
        <w:sectPr w:rsidR="00762C5B" w:rsidRPr="00762C5B" w:rsidSect="005F16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ab/>
      </w:r>
    </w:p>
    <w:p w:rsidR="00B7658E" w:rsidRPr="00B7658E" w:rsidRDefault="00B7658E" w:rsidP="00B7658E">
      <w:pPr>
        <w:ind w:left="6372"/>
        <w:jc w:val="right"/>
      </w:pPr>
      <w:r w:rsidRPr="00B7658E">
        <w:lastRenderedPageBreak/>
        <w:t>Приложение №</w:t>
      </w:r>
      <w:r w:rsidR="00730A54">
        <w:t>4</w:t>
      </w:r>
      <w:r w:rsidRPr="00B7658E">
        <w:t xml:space="preserve"> к приказу </w:t>
      </w:r>
    </w:p>
    <w:p w:rsidR="00B7658E" w:rsidRPr="00B7658E" w:rsidRDefault="00B7658E" w:rsidP="00B7658E">
      <w:pPr>
        <w:ind w:left="6372"/>
        <w:jc w:val="right"/>
      </w:pPr>
      <w:r>
        <w:t xml:space="preserve"> </w:t>
      </w:r>
      <w:r w:rsidRPr="00B7658E">
        <w:t>от 16 апреля 2020 года №149</w:t>
      </w:r>
    </w:p>
    <w:p w:rsidR="00621F12" w:rsidRDefault="00621F12" w:rsidP="007C5C96">
      <w:pPr>
        <w:jc w:val="center"/>
        <w:rPr>
          <w:sz w:val="28"/>
          <w:szCs w:val="28"/>
        </w:rPr>
      </w:pPr>
    </w:p>
    <w:p w:rsidR="00621F12" w:rsidRDefault="00621F12" w:rsidP="007C5C96">
      <w:pPr>
        <w:jc w:val="center"/>
        <w:rPr>
          <w:sz w:val="28"/>
          <w:szCs w:val="28"/>
        </w:rPr>
      </w:pPr>
    </w:p>
    <w:p w:rsidR="00621F12" w:rsidRDefault="00621F12" w:rsidP="007C5C96">
      <w:pPr>
        <w:jc w:val="center"/>
        <w:rPr>
          <w:sz w:val="28"/>
          <w:szCs w:val="28"/>
        </w:rPr>
      </w:pPr>
    </w:p>
    <w:p w:rsidR="0008630A" w:rsidRPr="0090133F" w:rsidRDefault="0008630A" w:rsidP="000863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133F">
        <w:rPr>
          <w:b/>
          <w:bCs/>
          <w:sz w:val="28"/>
          <w:szCs w:val="28"/>
        </w:rPr>
        <w:t>ФОРМА</w:t>
      </w:r>
    </w:p>
    <w:p w:rsidR="0008630A" w:rsidRPr="0090133F" w:rsidRDefault="0008630A" w:rsidP="000863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133F">
        <w:rPr>
          <w:b/>
          <w:bCs/>
          <w:sz w:val="28"/>
          <w:szCs w:val="28"/>
        </w:rPr>
        <w:t>журнала регистрации и учёта уведомлений о фактах обращения</w:t>
      </w:r>
    </w:p>
    <w:p w:rsidR="0008630A" w:rsidRPr="0090133F" w:rsidRDefault="0008630A" w:rsidP="000863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133F">
        <w:rPr>
          <w:b/>
          <w:bCs/>
          <w:sz w:val="28"/>
          <w:szCs w:val="28"/>
        </w:rPr>
        <w:t>в целях склонения работников к совершению</w:t>
      </w:r>
    </w:p>
    <w:p w:rsidR="0008630A" w:rsidRPr="0090133F" w:rsidRDefault="0008630A" w:rsidP="000863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133F">
        <w:rPr>
          <w:b/>
          <w:bCs/>
          <w:sz w:val="28"/>
          <w:szCs w:val="28"/>
        </w:rPr>
        <w:t>коррупционных правонарушений</w:t>
      </w:r>
    </w:p>
    <w:p w:rsidR="0008630A" w:rsidRPr="0008630A" w:rsidRDefault="0008630A" w:rsidP="0008630A">
      <w:pPr>
        <w:widowControl w:val="0"/>
        <w:autoSpaceDE w:val="0"/>
        <w:autoSpaceDN w:val="0"/>
        <w:adjustRightInd w:val="0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589"/>
      </w:tblGrid>
      <w:tr w:rsidR="0008630A" w:rsidRPr="0008630A" w:rsidTr="0008630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086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08630A"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Дата и место обращения.</w:t>
            </w:r>
          </w:p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Краткое изложение обстоятельств 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Решение о проведении проверки (дата, номер)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Решение, принятое по результатам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Дата и исходящий номер направления материалов в органы прокуратуры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Примечание</w:t>
            </w:r>
          </w:p>
        </w:tc>
      </w:tr>
      <w:tr w:rsidR="0008630A" w:rsidRPr="0008630A" w:rsidTr="0008630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30A">
              <w:t>8</w:t>
            </w:r>
          </w:p>
        </w:tc>
      </w:tr>
      <w:tr w:rsidR="0008630A" w:rsidRPr="0008630A" w:rsidTr="0008630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</w:pPr>
            <w:r w:rsidRPr="0008630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08630A" w:rsidRDefault="0008630A" w:rsidP="00B24FE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8630A" w:rsidRPr="0008630A" w:rsidRDefault="0008630A" w:rsidP="0090133F">
      <w:pPr>
        <w:widowControl w:val="0"/>
        <w:autoSpaceDE w:val="0"/>
        <w:autoSpaceDN w:val="0"/>
        <w:adjustRightInd w:val="0"/>
      </w:pPr>
    </w:p>
    <w:sectPr w:rsidR="0008630A" w:rsidRPr="0008630A" w:rsidSect="0008630A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484"/>
    <w:multiLevelType w:val="hybridMultilevel"/>
    <w:tmpl w:val="CDA032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360205"/>
    <w:multiLevelType w:val="hybridMultilevel"/>
    <w:tmpl w:val="69D224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7F13"/>
    <w:multiLevelType w:val="hybridMultilevel"/>
    <w:tmpl w:val="AF7CB5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94806"/>
    <w:multiLevelType w:val="hybridMultilevel"/>
    <w:tmpl w:val="9FD652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5722"/>
    <w:multiLevelType w:val="hybridMultilevel"/>
    <w:tmpl w:val="E21E1570"/>
    <w:lvl w:ilvl="0" w:tplc="DA1A8E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93701"/>
    <w:multiLevelType w:val="multilevel"/>
    <w:tmpl w:val="01428D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6B77292"/>
    <w:multiLevelType w:val="hybridMultilevel"/>
    <w:tmpl w:val="FBB8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17595"/>
    <w:multiLevelType w:val="multilevel"/>
    <w:tmpl w:val="5BCAC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62"/>
    <w:rsid w:val="00006628"/>
    <w:rsid w:val="00051AFB"/>
    <w:rsid w:val="000636D5"/>
    <w:rsid w:val="0008030B"/>
    <w:rsid w:val="00082FD8"/>
    <w:rsid w:val="0008630A"/>
    <w:rsid w:val="000C5754"/>
    <w:rsid w:val="000D1641"/>
    <w:rsid w:val="00135064"/>
    <w:rsid w:val="001427D3"/>
    <w:rsid w:val="001443D8"/>
    <w:rsid w:val="0015229F"/>
    <w:rsid w:val="0015405D"/>
    <w:rsid w:val="00167070"/>
    <w:rsid w:val="00195198"/>
    <w:rsid w:val="001A59AD"/>
    <w:rsid w:val="001B07D1"/>
    <w:rsid w:val="001B3218"/>
    <w:rsid w:val="001D208C"/>
    <w:rsid w:val="001E04C6"/>
    <w:rsid w:val="00205030"/>
    <w:rsid w:val="002117C0"/>
    <w:rsid w:val="00227A9B"/>
    <w:rsid w:val="002938E0"/>
    <w:rsid w:val="002C21FF"/>
    <w:rsid w:val="002C5D1E"/>
    <w:rsid w:val="002F07CB"/>
    <w:rsid w:val="002F2F75"/>
    <w:rsid w:val="00303EF4"/>
    <w:rsid w:val="0031133D"/>
    <w:rsid w:val="00314C1E"/>
    <w:rsid w:val="00326B33"/>
    <w:rsid w:val="003350B3"/>
    <w:rsid w:val="00343D8F"/>
    <w:rsid w:val="0035554D"/>
    <w:rsid w:val="00377D4B"/>
    <w:rsid w:val="00381611"/>
    <w:rsid w:val="00382B6D"/>
    <w:rsid w:val="00382D7B"/>
    <w:rsid w:val="00391253"/>
    <w:rsid w:val="003916F3"/>
    <w:rsid w:val="00392DA0"/>
    <w:rsid w:val="00397939"/>
    <w:rsid w:val="003B0BC9"/>
    <w:rsid w:val="003E0C54"/>
    <w:rsid w:val="00405E22"/>
    <w:rsid w:val="00423CF9"/>
    <w:rsid w:val="00424DCB"/>
    <w:rsid w:val="004645D6"/>
    <w:rsid w:val="00490D18"/>
    <w:rsid w:val="004A22E1"/>
    <w:rsid w:val="004A3446"/>
    <w:rsid w:val="004D2FA4"/>
    <w:rsid w:val="004D3F55"/>
    <w:rsid w:val="004D422C"/>
    <w:rsid w:val="004D612E"/>
    <w:rsid w:val="005045BD"/>
    <w:rsid w:val="00522D49"/>
    <w:rsid w:val="00525B57"/>
    <w:rsid w:val="0054198A"/>
    <w:rsid w:val="00547604"/>
    <w:rsid w:val="005544C6"/>
    <w:rsid w:val="00555C45"/>
    <w:rsid w:val="005672CD"/>
    <w:rsid w:val="00577D90"/>
    <w:rsid w:val="0058251F"/>
    <w:rsid w:val="00586558"/>
    <w:rsid w:val="005A00C6"/>
    <w:rsid w:val="005A60ED"/>
    <w:rsid w:val="005F166C"/>
    <w:rsid w:val="006030C1"/>
    <w:rsid w:val="00620855"/>
    <w:rsid w:val="00621F12"/>
    <w:rsid w:val="006269C7"/>
    <w:rsid w:val="00642B2C"/>
    <w:rsid w:val="006443DE"/>
    <w:rsid w:val="00680527"/>
    <w:rsid w:val="00681765"/>
    <w:rsid w:val="006970D7"/>
    <w:rsid w:val="006B1E51"/>
    <w:rsid w:val="007022A7"/>
    <w:rsid w:val="00707D60"/>
    <w:rsid w:val="00712816"/>
    <w:rsid w:val="0072003F"/>
    <w:rsid w:val="00726F16"/>
    <w:rsid w:val="00730A54"/>
    <w:rsid w:val="007364B0"/>
    <w:rsid w:val="00742D54"/>
    <w:rsid w:val="00755BAB"/>
    <w:rsid w:val="00762C5B"/>
    <w:rsid w:val="00786543"/>
    <w:rsid w:val="007B50FA"/>
    <w:rsid w:val="007B6DB5"/>
    <w:rsid w:val="007C3F87"/>
    <w:rsid w:val="007C5C96"/>
    <w:rsid w:val="007C6C46"/>
    <w:rsid w:val="007F74D9"/>
    <w:rsid w:val="008070C2"/>
    <w:rsid w:val="00824B88"/>
    <w:rsid w:val="00836615"/>
    <w:rsid w:val="00852E23"/>
    <w:rsid w:val="00855D3D"/>
    <w:rsid w:val="00862910"/>
    <w:rsid w:val="00862CB4"/>
    <w:rsid w:val="008635CB"/>
    <w:rsid w:val="0087059B"/>
    <w:rsid w:val="008F529D"/>
    <w:rsid w:val="0090133F"/>
    <w:rsid w:val="00904E38"/>
    <w:rsid w:val="00915D40"/>
    <w:rsid w:val="00922451"/>
    <w:rsid w:val="009262F6"/>
    <w:rsid w:val="00931ACD"/>
    <w:rsid w:val="009425FF"/>
    <w:rsid w:val="00950AC9"/>
    <w:rsid w:val="00966CAA"/>
    <w:rsid w:val="009728F1"/>
    <w:rsid w:val="00981F9C"/>
    <w:rsid w:val="009A0327"/>
    <w:rsid w:val="009B15A1"/>
    <w:rsid w:val="009B28D1"/>
    <w:rsid w:val="009B7269"/>
    <w:rsid w:val="009C048A"/>
    <w:rsid w:val="009F492A"/>
    <w:rsid w:val="00A24FBD"/>
    <w:rsid w:val="00A26E6E"/>
    <w:rsid w:val="00A47B8F"/>
    <w:rsid w:val="00A5291A"/>
    <w:rsid w:val="00A81727"/>
    <w:rsid w:val="00A8321E"/>
    <w:rsid w:val="00AD6DDA"/>
    <w:rsid w:val="00B20810"/>
    <w:rsid w:val="00B22054"/>
    <w:rsid w:val="00B2305B"/>
    <w:rsid w:val="00B468E4"/>
    <w:rsid w:val="00B53D46"/>
    <w:rsid w:val="00B63004"/>
    <w:rsid w:val="00B7658E"/>
    <w:rsid w:val="00BA4845"/>
    <w:rsid w:val="00BC2DED"/>
    <w:rsid w:val="00BC3D9D"/>
    <w:rsid w:val="00BE67E2"/>
    <w:rsid w:val="00C02898"/>
    <w:rsid w:val="00C17A3E"/>
    <w:rsid w:val="00C4182C"/>
    <w:rsid w:val="00C52333"/>
    <w:rsid w:val="00C65B15"/>
    <w:rsid w:val="00C8474F"/>
    <w:rsid w:val="00C90595"/>
    <w:rsid w:val="00C94091"/>
    <w:rsid w:val="00C9557A"/>
    <w:rsid w:val="00CA110B"/>
    <w:rsid w:val="00CA4E28"/>
    <w:rsid w:val="00CA657B"/>
    <w:rsid w:val="00CB7095"/>
    <w:rsid w:val="00CC396A"/>
    <w:rsid w:val="00CC4FB6"/>
    <w:rsid w:val="00CF6B51"/>
    <w:rsid w:val="00D0528A"/>
    <w:rsid w:val="00D30240"/>
    <w:rsid w:val="00D41581"/>
    <w:rsid w:val="00D52248"/>
    <w:rsid w:val="00D74894"/>
    <w:rsid w:val="00D9192A"/>
    <w:rsid w:val="00D923AC"/>
    <w:rsid w:val="00D95662"/>
    <w:rsid w:val="00D968FF"/>
    <w:rsid w:val="00DA1E91"/>
    <w:rsid w:val="00DA5F6E"/>
    <w:rsid w:val="00DB5C43"/>
    <w:rsid w:val="00DC4AB9"/>
    <w:rsid w:val="00DD0E47"/>
    <w:rsid w:val="00DE7BA3"/>
    <w:rsid w:val="00DF16AB"/>
    <w:rsid w:val="00E06680"/>
    <w:rsid w:val="00E078BC"/>
    <w:rsid w:val="00E23369"/>
    <w:rsid w:val="00E27734"/>
    <w:rsid w:val="00E3038E"/>
    <w:rsid w:val="00E45039"/>
    <w:rsid w:val="00E56A6C"/>
    <w:rsid w:val="00E64EEA"/>
    <w:rsid w:val="00E81021"/>
    <w:rsid w:val="00EA59F0"/>
    <w:rsid w:val="00EA681E"/>
    <w:rsid w:val="00EC6F9B"/>
    <w:rsid w:val="00EE37B5"/>
    <w:rsid w:val="00F009D0"/>
    <w:rsid w:val="00F068B9"/>
    <w:rsid w:val="00F07AA6"/>
    <w:rsid w:val="00F13933"/>
    <w:rsid w:val="00F14FDC"/>
    <w:rsid w:val="00F2138E"/>
    <w:rsid w:val="00F45423"/>
    <w:rsid w:val="00F466D8"/>
    <w:rsid w:val="00F54789"/>
    <w:rsid w:val="00F629EB"/>
    <w:rsid w:val="00F67ABC"/>
    <w:rsid w:val="00F770DF"/>
    <w:rsid w:val="00F853BD"/>
    <w:rsid w:val="00FA73B2"/>
    <w:rsid w:val="00FB4584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122A-FED0-4D2D-A65F-6B8BAD3E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24F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11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11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1">
    <w:name w:val="Font Style41"/>
    <w:basedOn w:val="a0"/>
    <w:rsid w:val="009728F1"/>
    <w:rPr>
      <w:rFonts w:ascii="Sylfaen" w:hAnsi="Sylfaen" w:cs="Sylfaen"/>
      <w:b/>
      <w:bCs/>
      <w:sz w:val="18"/>
      <w:szCs w:val="18"/>
    </w:rPr>
  </w:style>
  <w:style w:type="character" w:customStyle="1" w:styleId="FontStyle174">
    <w:name w:val="Font Style174"/>
    <w:basedOn w:val="a0"/>
    <w:uiPriority w:val="99"/>
    <w:rsid w:val="009728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6">
    <w:name w:val="Font Style196"/>
    <w:basedOn w:val="a0"/>
    <w:uiPriority w:val="99"/>
    <w:rsid w:val="009728F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728F1"/>
    <w:pPr>
      <w:widowControl w:val="0"/>
      <w:autoSpaceDE w:val="0"/>
      <w:autoSpaceDN w:val="0"/>
      <w:adjustRightInd w:val="0"/>
      <w:spacing w:line="254" w:lineRule="exact"/>
      <w:ind w:firstLine="509"/>
      <w:jc w:val="both"/>
    </w:pPr>
    <w:rPr>
      <w:rFonts w:ascii="Trebuchet MS" w:hAnsi="Trebuchet MS" w:cs="Trebuchet MS"/>
    </w:rPr>
  </w:style>
  <w:style w:type="character" w:customStyle="1" w:styleId="FontStyle153">
    <w:name w:val="Font Style153"/>
    <w:basedOn w:val="a0"/>
    <w:uiPriority w:val="99"/>
    <w:rsid w:val="009728F1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9728F1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227A9B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227A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6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7CCCDAC081717E053590B5C46723A6F1ED6E38A86E8B5048F52B2C2E0E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6CE6A523A76EA19D65AB11616187F132C79D7C51E0553C1FBB7EE1145E610CDtFP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36CE6A523A76EA19D644BC007A4F70142221D3C6170F0599AEB1B94Et1P5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ГорчинскаяМЛ</cp:lastModifiedBy>
  <cp:revision>20</cp:revision>
  <cp:lastPrinted>2020-04-22T06:24:00Z</cp:lastPrinted>
  <dcterms:created xsi:type="dcterms:W3CDTF">2020-04-20T04:34:00Z</dcterms:created>
  <dcterms:modified xsi:type="dcterms:W3CDTF">2020-04-22T11:47:00Z</dcterms:modified>
</cp:coreProperties>
</file>