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D3" w:rsidRPr="003D0542" w:rsidRDefault="004B7A59">
      <w:pPr>
        <w:rPr>
          <w:rFonts w:ascii="Times New Roman" w:hAnsi="Times New Roman" w:cs="Times New Roman"/>
          <w:sz w:val="24"/>
          <w:szCs w:val="24"/>
        </w:rPr>
      </w:pPr>
      <w:r w:rsidRPr="003D0542">
        <w:rPr>
          <w:rFonts w:ascii="Times New Roman" w:hAnsi="Times New Roman" w:cs="Times New Roman"/>
          <w:sz w:val="24"/>
          <w:szCs w:val="24"/>
        </w:rPr>
        <w:t>«Первая помощь при гипертоническом кризе»</w:t>
      </w:r>
    </w:p>
    <w:p w:rsidR="00A75846" w:rsidRPr="003D0542" w:rsidRDefault="00A75846">
      <w:pPr>
        <w:rPr>
          <w:rFonts w:ascii="Times New Roman" w:hAnsi="Times New Roman" w:cs="Times New Roman"/>
          <w:sz w:val="24"/>
          <w:szCs w:val="24"/>
        </w:rPr>
      </w:pPr>
      <w:r w:rsidRPr="003D05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5006" cy="1926772"/>
            <wp:effectExtent l="19050" t="0" r="0" b="0"/>
            <wp:docPr id="1" name="Рисунок 1" descr="http://autoimg.rtl.de/autoimg/774059/1500x1500/bil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autoimg.rtl.de/autoimg/774059/1500x1500/bi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119" cy="192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924" w:rsidRPr="003D0542" w:rsidRDefault="00DF5924">
      <w:pPr>
        <w:rPr>
          <w:rFonts w:ascii="Times New Roman" w:hAnsi="Times New Roman" w:cs="Times New Roman"/>
          <w:sz w:val="24"/>
          <w:szCs w:val="24"/>
        </w:rPr>
      </w:pPr>
      <w:r w:rsidRPr="003D0542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Гипертонический криз</w:t>
      </w:r>
      <w:r w:rsidRPr="003D05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 неотложное тяжёлое состояние, вызванное чрезмерным повышением</w:t>
      </w:r>
      <w:r w:rsidRPr="003D0542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3D0542">
        <w:rPr>
          <w:rFonts w:ascii="Times New Roman" w:hAnsi="Times New Roman" w:cs="Times New Roman"/>
          <w:sz w:val="24"/>
          <w:szCs w:val="24"/>
          <w:shd w:val="clear" w:color="auto" w:fill="FFFFFF"/>
        </w:rPr>
        <w:t>артериального давления</w:t>
      </w:r>
      <w:r w:rsidRPr="003D05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— </w:t>
      </w:r>
      <w:proofErr w:type="gramStart"/>
      <w:r w:rsidRPr="003D05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выше</w:t>
      </w:r>
      <w:proofErr w:type="gramEnd"/>
      <w:r w:rsidRPr="003D05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чем 200/110 мм </w:t>
      </w:r>
      <w:proofErr w:type="spellStart"/>
      <w:r w:rsidRPr="003D05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рт</w:t>
      </w:r>
      <w:proofErr w:type="spellEnd"/>
      <w:r w:rsidRPr="003D05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ст., проявляющееся клинической картиной поражения органов-мишеней (в случае осложнённого криза) и предусматривающее немедленное снижение уровня артериального давления для предотвращения поражения сторонних органов.</w:t>
      </w:r>
    </w:p>
    <w:p w:rsidR="004B7A59" w:rsidRPr="003D0542" w:rsidRDefault="004B7A59" w:rsidP="004B7A59">
      <w:pPr>
        <w:shd w:val="clear" w:color="auto" w:fill="FFFFFF"/>
        <w:spacing w:after="0" w:line="294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3D0542">
        <w:rPr>
          <w:rFonts w:ascii="Times New Roman" w:eastAsia="Times New Roman" w:hAnsi="Times New Roman" w:cs="Times New Roman"/>
          <w:color w:val="E62A2B"/>
          <w:sz w:val="24"/>
          <w:szCs w:val="24"/>
          <w:lang w:eastAsia="ru-RU"/>
        </w:rPr>
        <w:t xml:space="preserve">           </w:t>
      </w:r>
      <w:r w:rsidRPr="003D0542">
        <w:rPr>
          <w:rFonts w:ascii="Times New Roman" w:hAnsi="Times New Roman" w:cs="Times New Roman"/>
          <w:sz w:val="24"/>
          <w:szCs w:val="24"/>
        </w:rPr>
        <w:t>Доврачебная помощь – в ожидании скорой помощи</w:t>
      </w:r>
      <w:r w:rsidR="00DF5924" w:rsidRPr="003D0542">
        <w:rPr>
          <w:rFonts w:ascii="Times New Roman" w:hAnsi="Times New Roman" w:cs="Times New Roman"/>
          <w:sz w:val="24"/>
          <w:szCs w:val="24"/>
        </w:rPr>
        <w:t>:</w:t>
      </w:r>
    </w:p>
    <w:p w:rsidR="004B7A59" w:rsidRPr="003D0542" w:rsidRDefault="004B7A59" w:rsidP="004B7A59">
      <w:pPr>
        <w:shd w:val="clear" w:color="auto" w:fill="FFFFFF"/>
        <w:spacing w:before="72" w:after="120" w:line="29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Доврачебная помощь при гипертоническом кризе не может заменить медицинскую квалифицированную помощь! Но от действий родных и близких зависит общее состояние больного и развитие осложнений. Знание алгоритма помощи и умение его своевременно применить во многом решает исход заболевания.</w:t>
      </w:r>
    </w:p>
    <w:p w:rsidR="004B7A59" w:rsidRPr="003D0542" w:rsidRDefault="004B7A59" w:rsidP="004B7A59">
      <w:pPr>
        <w:shd w:val="clear" w:color="auto" w:fill="FFFFFF"/>
        <w:spacing w:before="72" w:after="120" w:line="29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Последовательность и принципы оказания первой помощи:</w:t>
      </w:r>
    </w:p>
    <w:p w:rsidR="004B7A59" w:rsidRPr="003D0542" w:rsidRDefault="004B7A59" w:rsidP="004B7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Вызовите бригаду скорой помощи</w:t>
      </w:r>
    </w:p>
    <w:p w:rsidR="004B7A59" w:rsidRPr="003D0542" w:rsidRDefault="004B7A59" w:rsidP="004B7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Успокойте человека (возбуждение только способствует подъему АД);</w:t>
      </w:r>
    </w:p>
    <w:p w:rsidR="004B7A59" w:rsidRPr="003D0542" w:rsidRDefault="004B7A59" w:rsidP="004B7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Уложите его в постель и придайте </w:t>
      </w:r>
      <w:proofErr w:type="spellStart"/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</w:t>
      </w:r>
      <w:bookmarkStart w:id="0" w:name="_GoBack"/>
      <w:bookmarkEnd w:id="0"/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усидячее</w:t>
      </w:r>
      <w:proofErr w:type="spellEnd"/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положение;</w:t>
      </w:r>
    </w:p>
    <w:p w:rsidR="004B7A59" w:rsidRPr="003D0542" w:rsidRDefault="004B7A59" w:rsidP="004B7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Проследите, чтобы больной </w:t>
      </w:r>
      <w:proofErr w:type="gramStart"/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дышал</w:t>
      </w:r>
      <w:proofErr w:type="gramEnd"/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ровно и глубоко;</w:t>
      </w:r>
    </w:p>
    <w:p w:rsidR="004B7A59" w:rsidRPr="003D0542" w:rsidRDefault="004B7A59" w:rsidP="004B7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Приложите к голове холодную грелку или компресс;</w:t>
      </w:r>
    </w:p>
    <w:p w:rsidR="004B7A59" w:rsidRPr="003D0542" w:rsidRDefault="004B7A59" w:rsidP="004B7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Предоставьте доступ кислорода (откройте окно, расстегните одежду);</w:t>
      </w:r>
    </w:p>
    <w:p w:rsidR="004B7A59" w:rsidRPr="003D0542" w:rsidRDefault="004B7A59" w:rsidP="004B7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Дайте гипотензивное средство, которое пациент до этого принимал;</w:t>
      </w:r>
    </w:p>
    <w:p w:rsidR="004B7A59" w:rsidRPr="003D0542" w:rsidRDefault="004B7A59" w:rsidP="004B7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Положите под язык таблетку </w:t>
      </w:r>
      <w:proofErr w:type="spellStart"/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каптоприла</w:t>
      </w:r>
      <w:proofErr w:type="spellEnd"/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(или </w:t>
      </w:r>
      <w:proofErr w:type="spellStart"/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коринфар</w:t>
      </w:r>
      <w:proofErr w:type="spellEnd"/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капотен</w:t>
      </w:r>
      <w:proofErr w:type="spellEnd"/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нифедипин</w:t>
      </w:r>
      <w:proofErr w:type="spellEnd"/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кордафлекс</w:t>
      </w:r>
      <w:proofErr w:type="spellEnd"/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если через полчаса улучшений не отмечается и "скорая" не подъехала, то можно принять еще раз препарат из списка, но, в общем, не более 2 раз!</w:t>
      </w:r>
    </w:p>
    <w:p w:rsidR="004B7A59" w:rsidRPr="003D0542" w:rsidRDefault="004B7A59" w:rsidP="004B7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Накапайте настойку пустырника или валерианы, </w:t>
      </w:r>
      <w:proofErr w:type="spellStart"/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корвалол</w:t>
      </w:r>
      <w:proofErr w:type="spellEnd"/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4B7A59" w:rsidRPr="003D0542" w:rsidRDefault="004B7A59" w:rsidP="004B7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борьбы с чувством холода и озноба обложите больного теплыми грелками;</w:t>
      </w:r>
    </w:p>
    <w:p w:rsidR="004B7A59" w:rsidRPr="003D0542" w:rsidRDefault="004B7A59" w:rsidP="004B7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появлении болей за грудиной надо принять нитроглицерин (в общей сумме </w:t>
      </w:r>
      <w:r w:rsidR="00D84DE4"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неоказания</w:t>
      </w:r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первой медицинской помощи должен действовать медицинский персонал.</w:t>
      </w:r>
      <w:proofErr w:type="gramEnd"/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Если артериальное давление не снижается, а состояние пациента ухудшается, развиваются более 3).</w:t>
      </w:r>
    </w:p>
    <w:p w:rsidR="004B7A59" w:rsidRPr="003D0542" w:rsidRDefault="004B7A59" w:rsidP="004B7A59">
      <w:pPr>
        <w:numPr>
          <w:ilvl w:val="0"/>
          <w:numId w:val="1"/>
        </w:numPr>
        <w:shd w:val="clear" w:color="auto" w:fill="FFFFFF"/>
        <w:spacing w:beforeAutospacing="1" w:after="0" w:afterAutospacing="1" w:line="294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05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 боли за грудиной и иные подозрительные симптомы, а вы еще не вызвали бригаду врачей, то срочно звоните в «скорую». Медлить нельзя!</w:t>
      </w:r>
    </w:p>
    <w:sectPr w:rsidR="004B7A59" w:rsidRPr="003D0542" w:rsidSect="0051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0BF" w:rsidRDefault="00A200BF" w:rsidP="004B7A59">
      <w:pPr>
        <w:spacing w:after="0" w:line="240" w:lineRule="auto"/>
      </w:pPr>
      <w:r>
        <w:separator/>
      </w:r>
    </w:p>
  </w:endnote>
  <w:endnote w:type="continuationSeparator" w:id="0">
    <w:p w:rsidR="00A200BF" w:rsidRDefault="00A200BF" w:rsidP="004B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BF" w:rsidRDefault="00A200BF" w:rsidP="004B7A59">
      <w:pPr>
        <w:spacing w:after="0" w:line="240" w:lineRule="auto"/>
      </w:pPr>
      <w:r>
        <w:separator/>
      </w:r>
    </w:p>
  </w:footnote>
  <w:footnote w:type="continuationSeparator" w:id="0">
    <w:p w:rsidR="00A200BF" w:rsidRDefault="00A200BF" w:rsidP="004B7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EA9"/>
    <w:multiLevelType w:val="multilevel"/>
    <w:tmpl w:val="9996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A59"/>
    <w:rsid w:val="00246B6D"/>
    <w:rsid w:val="003D0542"/>
    <w:rsid w:val="004B7A59"/>
    <w:rsid w:val="00514CD3"/>
    <w:rsid w:val="006A36CA"/>
    <w:rsid w:val="007E5909"/>
    <w:rsid w:val="008E5620"/>
    <w:rsid w:val="00A200BF"/>
    <w:rsid w:val="00A75846"/>
    <w:rsid w:val="00D84DE4"/>
    <w:rsid w:val="00DF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D3"/>
  </w:style>
  <w:style w:type="paragraph" w:styleId="2">
    <w:name w:val="heading 2"/>
    <w:basedOn w:val="a"/>
    <w:link w:val="20"/>
    <w:uiPriority w:val="9"/>
    <w:qFormat/>
    <w:rsid w:val="004B7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7A59"/>
  </w:style>
  <w:style w:type="paragraph" w:styleId="a5">
    <w:name w:val="footer"/>
    <w:basedOn w:val="a"/>
    <w:link w:val="a6"/>
    <w:uiPriority w:val="99"/>
    <w:semiHidden/>
    <w:unhideWhenUsed/>
    <w:rsid w:val="004B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7A59"/>
  </w:style>
  <w:style w:type="character" w:customStyle="1" w:styleId="20">
    <w:name w:val="Заголовок 2 Знак"/>
    <w:basedOn w:val="a0"/>
    <w:link w:val="2"/>
    <w:uiPriority w:val="9"/>
    <w:rsid w:val="004B7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4B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B7A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7A59"/>
  </w:style>
  <w:style w:type="paragraph" w:styleId="a9">
    <w:name w:val="Balloon Text"/>
    <w:basedOn w:val="a"/>
    <w:link w:val="aa"/>
    <w:uiPriority w:val="99"/>
    <w:semiHidden/>
    <w:unhideWhenUsed/>
    <w:rsid w:val="004B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7A59"/>
    <w:rPr>
      <w:rFonts w:ascii="Tahoma" w:hAnsi="Tahoma" w:cs="Tahoma"/>
      <w:sz w:val="16"/>
      <w:szCs w:val="16"/>
    </w:rPr>
  </w:style>
  <w:style w:type="character" w:customStyle="1" w:styleId="noprint">
    <w:name w:val="noprint"/>
    <w:basedOn w:val="a0"/>
    <w:rsid w:val="00DF5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МокроусоваНК</cp:lastModifiedBy>
  <cp:revision>1</cp:revision>
  <dcterms:created xsi:type="dcterms:W3CDTF">2016-03-16T15:48:00Z</dcterms:created>
  <dcterms:modified xsi:type="dcterms:W3CDTF">2016-12-13T06:35:00Z</dcterms:modified>
</cp:coreProperties>
</file>